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254" w:rsidRPr="00C43241" w:rsidRDefault="00465254" w:rsidP="00A833F6">
      <w:pPr>
        <w:spacing w:line="480" w:lineRule="auto"/>
        <w:jc w:val="center"/>
        <w:rPr>
          <w:rFonts w:ascii="Times New Roman" w:hAnsi="Times New Roman" w:cs="Times New Roman"/>
          <w:sz w:val="24"/>
          <w:szCs w:val="24"/>
        </w:rPr>
      </w:pPr>
    </w:p>
    <w:p w:rsidR="00001D17" w:rsidRPr="00C43241" w:rsidRDefault="00001D17" w:rsidP="00A833F6">
      <w:pPr>
        <w:spacing w:line="480" w:lineRule="auto"/>
        <w:jc w:val="center"/>
        <w:rPr>
          <w:rFonts w:ascii="Times New Roman" w:hAnsi="Times New Roman" w:cs="Times New Roman"/>
          <w:sz w:val="24"/>
          <w:szCs w:val="24"/>
        </w:rPr>
      </w:pPr>
    </w:p>
    <w:p w:rsidR="004A5BD5" w:rsidRPr="00C43241" w:rsidRDefault="004A5BD5" w:rsidP="00A833F6">
      <w:pPr>
        <w:spacing w:after="0" w:line="480" w:lineRule="auto"/>
        <w:rPr>
          <w:rFonts w:ascii="Times New Roman" w:eastAsia="Times New Roman" w:hAnsi="Times New Roman" w:cs="Times New Roman"/>
          <w:sz w:val="24"/>
          <w:szCs w:val="24"/>
        </w:rPr>
      </w:pPr>
    </w:p>
    <w:p w:rsidR="004A5BD5" w:rsidRPr="00C43241" w:rsidRDefault="004A5BD5" w:rsidP="00A833F6">
      <w:pPr>
        <w:spacing w:line="480" w:lineRule="auto"/>
        <w:jc w:val="center"/>
        <w:rPr>
          <w:rFonts w:ascii="Times New Roman" w:hAnsi="Times New Roman" w:cs="Times New Roman"/>
          <w:sz w:val="24"/>
          <w:szCs w:val="24"/>
        </w:rPr>
      </w:pPr>
    </w:p>
    <w:p w:rsidR="004A5BD5" w:rsidRPr="00C43241" w:rsidRDefault="004A5BD5" w:rsidP="00A833F6">
      <w:pPr>
        <w:spacing w:line="480" w:lineRule="auto"/>
        <w:jc w:val="center"/>
        <w:rPr>
          <w:rFonts w:ascii="Times New Roman" w:hAnsi="Times New Roman" w:cs="Times New Roman"/>
          <w:sz w:val="24"/>
          <w:szCs w:val="24"/>
        </w:rPr>
      </w:pPr>
    </w:p>
    <w:p w:rsidR="004A5BD5" w:rsidRPr="00C43241" w:rsidRDefault="004A5BD5" w:rsidP="00A833F6">
      <w:pPr>
        <w:spacing w:line="480" w:lineRule="auto"/>
        <w:jc w:val="center"/>
        <w:rPr>
          <w:rFonts w:ascii="Times New Roman" w:hAnsi="Times New Roman" w:cs="Times New Roman"/>
          <w:sz w:val="24"/>
          <w:szCs w:val="24"/>
        </w:rPr>
      </w:pPr>
    </w:p>
    <w:p w:rsidR="004A5BD5" w:rsidRPr="00C43241" w:rsidRDefault="00DD08F3" w:rsidP="00A833F6">
      <w:pPr>
        <w:spacing w:after="0" w:line="480" w:lineRule="auto"/>
        <w:jc w:val="center"/>
        <w:rPr>
          <w:rFonts w:ascii="Times New Roman" w:eastAsia="Times New Roman" w:hAnsi="Times New Roman" w:cs="Times New Roman"/>
          <w:sz w:val="24"/>
          <w:szCs w:val="24"/>
        </w:rPr>
      </w:pPr>
      <w:r w:rsidRPr="00C43241">
        <w:rPr>
          <w:rFonts w:ascii="Times New Roman" w:hAnsi="Times New Roman" w:cs="Times New Roman"/>
          <w:sz w:val="24"/>
          <w:szCs w:val="24"/>
        </w:rPr>
        <w:t>Deloris Case Study</w:t>
      </w:r>
    </w:p>
    <w:p w:rsidR="0074251F" w:rsidRPr="00C43241" w:rsidRDefault="0074251F" w:rsidP="00A833F6">
      <w:pPr>
        <w:spacing w:line="480" w:lineRule="auto"/>
        <w:jc w:val="center"/>
        <w:rPr>
          <w:rFonts w:ascii="Times New Roman" w:hAnsi="Times New Roman" w:cs="Times New Roman"/>
          <w:sz w:val="24"/>
          <w:szCs w:val="24"/>
        </w:rPr>
      </w:pPr>
      <w:r w:rsidRPr="00C43241">
        <w:rPr>
          <w:rFonts w:ascii="Times New Roman" w:hAnsi="Times New Roman" w:cs="Times New Roman"/>
          <w:sz w:val="24"/>
          <w:szCs w:val="24"/>
        </w:rPr>
        <w:t>(Students Name)</w:t>
      </w:r>
    </w:p>
    <w:p w:rsidR="0074251F" w:rsidRPr="00C43241" w:rsidRDefault="0074251F" w:rsidP="00A833F6">
      <w:pPr>
        <w:spacing w:line="480" w:lineRule="auto"/>
        <w:jc w:val="center"/>
        <w:rPr>
          <w:rFonts w:ascii="Times New Roman" w:hAnsi="Times New Roman" w:cs="Times New Roman"/>
          <w:sz w:val="24"/>
          <w:szCs w:val="24"/>
        </w:rPr>
      </w:pPr>
      <w:r w:rsidRPr="00C43241">
        <w:rPr>
          <w:rFonts w:ascii="Times New Roman" w:hAnsi="Times New Roman" w:cs="Times New Roman"/>
          <w:sz w:val="24"/>
          <w:szCs w:val="24"/>
        </w:rPr>
        <w:t xml:space="preserve"> (Institutional Affiliation)</w:t>
      </w:r>
    </w:p>
    <w:p w:rsidR="00001D17" w:rsidRPr="00C43241" w:rsidRDefault="00001D17" w:rsidP="00A833F6">
      <w:pPr>
        <w:spacing w:line="480" w:lineRule="auto"/>
        <w:jc w:val="center"/>
        <w:rPr>
          <w:rFonts w:ascii="Times New Roman" w:hAnsi="Times New Roman" w:cs="Times New Roman"/>
          <w:sz w:val="24"/>
          <w:szCs w:val="24"/>
        </w:rPr>
      </w:pPr>
    </w:p>
    <w:p w:rsidR="00755B66" w:rsidRPr="00C43241" w:rsidRDefault="00755B66" w:rsidP="00A833F6">
      <w:pPr>
        <w:spacing w:line="480" w:lineRule="auto"/>
        <w:jc w:val="center"/>
        <w:rPr>
          <w:rFonts w:ascii="Times New Roman" w:hAnsi="Times New Roman" w:cs="Times New Roman"/>
          <w:sz w:val="24"/>
          <w:szCs w:val="24"/>
        </w:rPr>
      </w:pPr>
    </w:p>
    <w:p w:rsidR="0074251F" w:rsidRPr="00C43241" w:rsidRDefault="0074251F" w:rsidP="00A833F6">
      <w:pPr>
        <w:spacing w:line="480" w:lineRule="auto"/>
        <w:jc w:val="center"/>
        <w:rPr>
          <w:rFonts w:ascii="Times New Roman" w:hAnsi="Times New Roman" w:cs="Times New Roman"/>
          <w:sz w:val="24"/>
          <w:szCs w:val="24"/>
        </w:rPr>
      </w:pPr>
    </w:p>
    <w:p w:rsidR="0074251F" w:rsidRPr="00C43241" w:rsidRDefault="0074251F" w:rsidP="00A833F6">
      <w:pPr>
        <w:spacing w:line="480" w:lineRule="auto"/>
        <w:jc w:val="center"/>
        <w:rPr>
          <w:rFonts w:ascii="Times New Roman" w:hAnsi="Times New Roman" w:cs="Times New Roman"/>
          <w:sz w:val="24"/>
          <w:szCs w:val="24"/>
        </w:rPr>
      </w:pPr>
    </w:p>
    <w:p w:rsidR="0074251F" w:rsidRPr="00C43241" w:rsidRDefault="0074251F" w:rsidP="00A833F6">
      <w:pPr>
        <w:spacing w:line="480" w:lineRule="auto"/>
        <w:jc w:val="center"/>
        <w:rPr>
          <w:rFonts w:ascii="Times New Roman" w:hAnsi="Times New Roman" w:cs="Times New Roman"/>
          <w:sz w:val="24"/>
          <w:szCs w:val="24"/>
        </w:rPr>
      </w:pPr>
    </w:p>
    <w:p w:rsidR="0074251F" w:rsidRPr="00C43241" w:rsidRDefault="0074251F" w:rsidP="00A833F6">
      <w:pPr>
        <w:spacing w:line="480" w:lineRule="auto"/>
        <w:jc w:val="center"/>
        <w:rPr>
          <w:rFonts w:ascii="Times New Roman" w:hAnsi="Times New Roman" w:cs="Times New Roman"/>
          <w:sz w:val="24"/>
          <w:szCs w:val="24"/>
        </w:rPr>
      </w:pPr>
    </w:p>
    <w:p w:rsidR="00755B66" w:rsidRPr="00C43241" w:rsidRDefault="00755B66" w:rsidP="00A833F6">
      <w:pPr>
        <w:spacing w:line="480" w:lineRule="auto"/>
        <w:jc w:val="center"/>
        <w:rPr>
          <w:rFonts w:ascii="Times New Roman" w:hAnsi="Times New Roman" w:cs="Times New Roman"/>
          <w:sz w:val="24"/>
          <w:szCs w:val="24"/>
        </w:rPr>
      </w:pPr>
    </w:p>
    <w:p w:rsidR="00755B66" w:rsidRPr="00C43241" w:rsidRDefault="00755B66" w:rsidP="00A833F6">
      <w:pPr>
        <w:spacing w:line="480" w:lineRule="auto"/>
        <w:jc w:val="center"/>
        <w:rPr>
          <w:rFonts w:ascii="Times New Roman" w:hAnsi="Times New Roman" w:cs="Times New Roman"/>
          <w:sz w:val="24"/>
          <w:szCs w:val="24"/>
        </w:rPr>
      </w:pPr>
    </w:p>
    <w:p w:rsidR="00755B66" w:rsidRPr="00C43241" w:rsidRDefault="00755B66" w:rsidP="00A833F6">
      <w:pPr>
        <w:spacing w:line="480" w:lineRule="auto"/>
        <w:jc w:val="center"/>
        <w:rPr>
          <w:rFonts w:ascii="Times New Roman" w:hAnsi="Times New Roman" w:cs="Times New Roman"/>
          <w:sz w:val="24"/>
          <w:szCs w:val="24"/>
        </w:rPr>
      </w:pPr>
    </w:p>
    <w:p w:rsidR="00AF366D" w:rsidRPr="00C43241" w:rsidRDefault="00AF366D" w:rsidP="00A833F6">
      <w:pPr>
        <w:spacing w:line="480" w:lineRule="auto"/>
        <w:rPr>
          <w:rFonts w:ascii="Times New Roman" w:hAnsi="Times New Roman" w:cs="Times New Roman"/>
          <w:sz w:val="24"/>
          <w:szCs w:val="24"/>
        </w:rPr>
      </w:pPr>
    </w:p>
    <w:p w:rsidR="00AF366D" w:rsidRPr="008C44B5" w:rsidRDefault="00AF366D" w:rsidP="00A833F6">
      <w:pPr>
        <w:spacing w:line="480" w:lineRule="auto"/>
        <w:rPr>
          <w:rFonts w:ascii="Times New Roman" w:hAnsi="Times New Roman" w:cs="Times New Roman"/>
          <w:b/>
          <w:sz w:val="24"/>
          <w:szCs w:val="24"/>
        </w:rPr>
      </w:pPr>
      <w:r w:rsidRPr="008C44B5">
        <w:rPr>
          <w:rFonts w:ascii="Times New Roman" w:hAnsi="Times New Roman" w:cs="Times New Roman"/>
          <w:b/>
          <w:sz w:val="24"/>
          <w:szCs w:val="24"/>
        </w:rPr>
        <w:lastRenderedPageBreak/>
        <w:t>Question 1:</w:t>
      </w:r>
    </w:p>
    <w:p w:rsidR="005D582A" w:rsidRPr="00C43241" w:rsidRDefault="00E7189A" w:rsidP="00DA3A82">
      <w:pPr>
        <w:spacing w:line="480" w:lineRule="auto"/>
        <w:rPr>
          <w:rFonts w:ascii="Times New Roman" w:hAnsi="Times New Roman" w:cs="Times New Roman"/>
          <w:sz w:val="24"/>
          <w:szCs w:val="24"/>
        </w:rPr>
      </w:pPr>
      <w:r w:rsidRPr="00C43241">
        <w:rPr>
          <w:rFonts w:ascii="Times New Roman" w:hAnsi="Times New Roman" w:cs="Times New Roman"/>
          <w:sz w:val="24"/>
          <w:szCs w:val="24"/>
        </w:rPr>
        <w:tab/>
      </w:r>
      <w:r w:rsidR="006C78A8" w:rsidRPr="00C43241">
        <w:rPr>
          <w:rFonts w:ascii="Times New Roman" w:hAnsi="Times New Roman" w:cs="Times New Roman"/>
          <w:sz w:val="24"/>
          <w:szCs w:val="24"/>
        </w:rPr>
        <w:t>This</w:t>
      </w:r>
      <w:r w:rsidRPr="00C43241">
        <w:rPr>
          <w:rFonts w:ascii="Times New Roman" w:hAnsi="Times New Roman" w:cs="Times New Roman"/>
          <w:sz w:val="24"/>
          <w:szCs w:val="24"/>
        </w:rPr>
        <w:t xml:space="preserve"> program</w:t>
      </w:r>
      <w:r w:rsidR="006C78A8" w:rsidRPr="00C43241">
        <w:rPr>
          <w:rFonts w:ascii="Times New Roman" w:hAnsi="Times New Roman" w:cs="Times New Roman"/>
          <w:sz w:val="24"/>
          <w:szCs w:val="24"/>
        </w:rPr>
        <w:t xml:space="preserve"> will require </w:t>
      </w:r>
      <w:r w:rsidR="00A65127" w:rsidRPr="00C43241">
        <w:rPr>
          <w:rFonts w:ascii="Times New Roman" w:hAnsi="Times New Roman" w:cs="Times New Roman"/>
          <w:sz w:val="24"/>
          <w:szCs w:val="24"/>
        </w:rPr>
        <w:t xml:space="preserve">a </w:t>
      </w:r>
      <w:r w:rsidR="006C78A8" w:rsidRPr="00C43241">
        <w:rPr>
          <w:rFonts w:ascii="Times New Roman" w:hAnsi="Times New Roman" w:cs="Times New Roman"/>
          <w:noProof/>
          <w:sz w:val="24"/>
          <w:szCs w:val="24"/>
        </w:rPr>
        <w:t>few</w:t>
      </w:r>
      <w:r w:rsidR="006C78A8" w:rsidRPr="00C43241">
        <w:rPr>
          <w:rFonts w:ascii="Times New Roman" w:hAnsi="Times New Roman" w:cs="Times New Roman"/>
          <w:sz w:val="24"/>
          <w:szCs w:val="24"/>
        </w:rPr>
        <w:t xml:space="preserve"> qualified </w:t>
      </w:r>
      <w:r w:rsidR="006C78A8" w:rsidRPr="00C43241">
        <w:rPr>
          <w:rFonts w:ascii="Times New Roman" w:hAnsi="Times New Roman" w:cs="Times New Roman"/>
          <w:noProof/>
          <w:sz w:val="24"/>
          <w:szCs w:val="24"/>
        </w:rPr>
        <w:t>personnel</w:t>
      </w:r>
      <w:r w:rsidR="006C78A8" w:rsidRPr="00C43241">
        <w:rPr>
          <w:rFonts w:ascii="Times New Roman" w:hAnsi="Times New Roman" w:cs="Times New Roman"/>
          <w:sz w:val="24"/>
          <w:szCs w:val="24"/>
        </w:rPr>
        <w:t xml:space="preserve"> since its inclusion will not be taught as a subject</w:t>
      </w:r>
      <w:r w:rsidR="00457A59">
        <w:rPr>
          <w:rFonts w:ascii="Times New Roman" w:hAnsi="Times New Roman" w:cs="Times New Roman"/>
          <w:sz w:val="24"/>
          <w:szCs w:val="24"/>
        </w:rPr>
        <w:t xml:space="preserve"> but as a program that medical practitioners will undergo in the hospital</w:t>
      </w:r>
      <w:r w:rsidR="006C78A8" w:rsidRPr="00C43241">
        <w:rPr>
          <w:rFonts w:ascii="Times New Roman" w:hAnsi="Times New Roman" w:cs="Times New Roman"/>
          <w:sz w:val="24"/>
          <w:szCs w:val="24"/>
        </w:rPr>
        <w:t xml:space="preserve">. The </w:t>
      </w:r>
      <w:r w:rsidR="00F302A7">
        <w:rPr>
          <w:rFonts w:ascii="Times New Roman" w:hAnsi="Times New Roman" w:cs="Times New Roman"/>
          <w:sz w:val="24"/>
          <w:szCs w:val="24"/>
        </w:rPr>
        <w:t xml:space="preserve">required stakeholders will be different religious </w:t>
      </w:r>
      <w:r w:rsidR="00247F9C">
        <w:rPr>
          <w:rFonts w:ascii="Times New Roman" w:hAnsi="Times New Roman" w:cs="Times New Roman"/>
          <w:sz w:val="24"/>
          <w:szCs w:val="24"/>
        </w:rPr>
        <w:t>specialist</w:t>
      </w:r>
      <w:r w:rsidR="00F302A7">
        <w:rPr>
          <w:rFonts w:ascii="Times New Roman" w:hAnsi="Times New Roman" w:cs="Times New Roman"/>
          <w:sz w:val="24"/>
          <w:szCs w:val="24"/>
        </w:rPr>
        <w:t>s</w:t>
      </w:r>
      <w:r w:rsidR="00247F9C">
        <w:rPr>
          <w:rFonts w:ascii="Times New Roman" w:hAnsi="Times New Roman" w:cs="Times New Roman"/>
          <w:sz w:val="24"/>
          <w:szCs w:val="24"/>
        </w:rPr>
        <w:t xml:space="preserve"> for counter</w:t>
      </w:r>
      <w:r w:rsidR="00F302A7">
        <w:rPr>
          <w:rFonts w:ascii="Times New Roman" w:hAnsi="Times New Roman" w:cs="Times New Roman"/>
          <w:sz w:val="24"/>
          <w:szCs w:val="24"/>
        </w:rPr>
        <w:t xml:space="preserve"> </w:t>
      </w:r>
      <w:r w:rsidR="00247F9C">
        <w:rPr>
          <w:rFonts w:ascii="Times New Roman" w:hAnsi="Times New Roman" w:cs="Times New Roman"/>
          <w:sz w:val="24"/>
          <w:szCs w:val="24"/>
        </w:rPr>
        <w:t xml:space="preserve">checking and ensuring that </w:t>
      </w:r>
      <w:r w:rsidR="00F302A7">
        <w:rPr>
          <w:rFonts w:ascii="Times New Roman" w:hAnsi="Times New Roman" w:cs="Times New Roman"/>
          <w:sz w:val="24"/>
          <w:szCs w:val="24"/>
        </w:rPr>
        <w:t xml:space="preserve">prayers related </w:t>
      </w:r>
      <w:r w:rsidR="00457A59">
        <w:rPr>
          <w:rFonts w:ascii="Times New Roman" w:hAnsi="Times New Roman" w:cs="Times New Roman"/>
          <w:sz w:val="24"/>
          <w:szCs w:val="24"/>
        </w:rPr>
        <w:t xml:space="preserve">to </w:t>
      </w:r>
      <w:r w:rsidR="00F302A7">
        <w:rPr>
          <w:rFonts w:ascii="Times New Roman" w:hAnsi="Times New Roman" w:cs="Times New Roman"/>
          <w:sz w:val="24"/>
          <w:szCs w:val="24"/>
        </w:rPr>
        <w:t xml:space="preserve">their respective religious denominations are </w:t>
      </w:r>
      <w:r w:rsidR="00247F9C">
        <w:rPr>
          <w:rFonts w:ascii="Times New Roman" w:hAnsi="Times New Roman" w:cs="Times New Roman"/>
          <w:sz w:val="24"/>
          <w:szCs w:val="24"/>
        </w:rPr>
        <w:t xml:space="preserve">correctly </w:t>
      </w:r>
      <w:r w:rsidR="00457A59">
        <w:rPr>
          <w:rFonts w:ascii="Times New Roman" w:hAnsi="Times New Roman" w:cs="Times New Roman"/>
          <w:sz w:val="24"/>
          <w:szCs w:val="24"/>
        </w:rPr>
        <w:t>presented to nurses</w:t>
      </w:r>
      <w:r w:rsidR="004E5D04">
        <w:rPr>
          <w:rFonts w:ascii="Times New Roman" w:hAnsi="Times New Roman" w:cs="Times New Roman"/>
          <w:sz w:val="24"/>
          <w:szCs w:val="24"/>
        </w:rPr>
        <w:t xml:space="preserve">, </w:t>
      </w:r>
      <w:r w:rsidR="00F12F91" w:rsidRPr="00C43241">
        <w:rPr>
          <w:rFonts w:ascii="Times New Roman" w:hAnsi="Times New Roman" w:cs="Times New Roman"/>
          <w:sz w:val="24"/>
          <w:szCs w:val="24"/>
        </w:rPr>
        <w:t xml:space="preserve">this could be either a priest or a </w:t>
      </w:r>
      <w:r w:rsidR="004E5D04">
        <w:rPr>
          <w:rFonts w:ascii="Times New Roman" w:hAnsi="Times New Roman" w:cs="Times New Roman"/>
          <w:sz w:val="24"/>
          <w:szCs w:val="24"/>
        </w:rPr>
        <w:t xml:space="preserve">catechist in catholic denominations, or pastors in protestant religions. An inclusion of traditional religious leaders is </w:t>
      </w:r>
      <w:r w:rsidR="00DA3A82">
        <w:rPr>
          <w:rFonts w:ascii="Times New Roman" w:hAnsi="Times New Roman" w:cs="Times New Roman"/>
          <w:sz w:val="24"/>
          <w:szCs w:val="24"/>
        </w:rPr>
        <w:t xml:space="preserve">also important </w:t>
      </w:r>
      <w:r w:rsidR="00457A59">
        <w:rPr>
          <w:rFonts w:ascii="Times New Roman" w:hAnsi="Times New Roman" w:cs="Times New Roman"/>
          <w:sz w:val="24"/>
          <w:szCs w:val="24"/>
        </w:rPr>
        <w:t xml:space="preserve">given that communities have different religions. </w:t>
      </w:r>
      <w:r w:rsidR="002927E4">
        <w:rPr>
          <w:rFonts w:ascii="Times New Roman" w:hAnsi="Times New Roman" w:cs="Times New Roman"/>
          <w:sz w:val="24"/>
          <w:szCs w:val="24"/>
        </w:rPr>
        <w:t xml:space="preserve"> </w:t>
      </w:r>
      <w:r w:rsidR="00DA3A82">
        <w:rPr>
          <w:rFonts w:ascii="Times New Roman" w:hAnsi="Times New Roman" w:cs="Times New Roman"/>
          <w:sz w:val="24"/>
          <w:szCs w:val="24"/>
        </w:rPr>
        <w:t>Above all, a program c</w:t>
      </w:r>
      <w:r w:rsidR="003E7EC8">
        <w:rPr>
          <w:rFonts w:ascii="Times New Roman" w:hAnsi="Times New Roman" w:cs="Times New Roman"/>
          <w:sz w:val="24"/>
          <w:szCs w:val="24"/>
        </w:rPr>
        <w:t>oordinator will play a key role in ensuring that the program is carried out within its expected requirements</w:t>
      </w:r>
      <w:r w:rsidR="00AA3BA5">
        <w:rPr>
          <w:rFonts w:ascii="Times New Roman" w:hAnsi="Times New Roman" w:cs="Times New Roman"/>
          <w:sz w:val="24"/>
          <w:szCs w:val="24"/>
        </w:rPr>
        <w:t xml:space="preserve"> </w:t>
      </w:r>
      <w:r w:rsidR="00AA3BA5">
        <w:rPr>
          <w:rFonts w:ascii="Times New Roman" w:eastAsia="Times New Roman" w:hAnsi="Times New Roman" w:cs="Times New Roman"/>
          <w:sz w:val="24"/>
          <w:szCs w:val="24"/>
        </w:rPr>
        <w:t>(</w:t>
      </w:r>
      <w:proofErr w:type="spellStart"/>
      <w:r w:rsidR="00AA3BA5">
        <w:rPr>
          <w:rFonts w:ascii="Times New Roman" w:eastAsia="Times New Roman" w:hAnsi="Times New Roman" w:cs="Times New Roman"/>
          <w:sz w:val="24"/>
          <w:szCs w:val="24"/>
        </w:rPr>
        <w:t>Sitzman</w:t>
      </w:r>
      <w:proofErr w:type="spellEnd"/>
      <w:r w:rsidR="00AA3BA5" w:rsidRPr="00297EAF">
        <w:rPr>
          <w:rFonts w:ascii="Times New Roman" w:eastAsia="Times New Roman" w:hAnsi="Times New Roman" w:cs="Times New Roman"/>
          <w:sz w:val="24"/>
          <w:szCs w:val="24"/>
        </w:rPr>
        <w:t xml:space="preserve"> &amp; </w:t>
      </w:r>
      <w:proofErr w:type="spellStart"/>
      <w:r w:rsidR="00AA3BA5" w:rsidRPr="00297EAF">
        <w:rPr>
          <w:rFonts w:ascii="Times New Roman" w:eastAsia="Times New Roman" w:hAnsi="Times New Roman" w:cs="Times New Roman"/>
          <w:sz w:val="24"/>
          <w:szCs w:val="24"/>
        </w:rPr>
        <w:t>Eichelberger</w:t>
      </w:r>
      <w:proofErr w:type="spellEnd"/>
      <w:r w:rsidR="00AA3BA5" w:rsidRPr="00297EAF">
        <w:rPr>
          <w:rFonts w:ascii="Times New Roman" w:eastAsia="Times New Roman" w:hAnsi="Times New Roman" w:cs="Times New Roman"/>
          <w:sz w:val="24"/>
          <w:szCs w:val="24"/>
        </w:rPr>
        <w:t>,</w:t>
      </w:r>
      <w:r w:rsidR="00AA3BA5">
        <w:rPr>
          <w:rFonts w:ascii="Times New Roman" w:eastAsia="Times New Roman" w:hAnsi="Times New Roman" w:cs="Times New Roman"/>
          <w:sz w:val="24"/>
          <w:szCs w:val="24"/>
        </w:rPr>
        <w:t xml:space="preserve"> 2015)</w:t>
      </w:r>
      <w:r w:rsidR="003E7EC8">
        <w:rPr>
          <w:rFonts w:ascii="Times New Roman" w:hAnsi="Times New Roman" w:cs="Times New Roman"/>
          <w:sz w:val="24"/>
          <w:szCs w:val="24"/>
        </w:rPr>
        <w:t>. T</w:t>
      </w:r>
      <w:r w:rsidR="00F12F91" w:rsidRPr="00C43241">
        <w:rPr>
          <w:rFonts w:ascii="Times New Roman" w:hAnsi="Times New Roman" w:cs="Times New Roman"/>
          <w:sz w:val="24"/>
          <w:szCs w:val="24"/>
        </w:rPr>
        <w:t xml:space="preserve">his will be probably a person with </w:t>
      </w:r>
      <w:r w:rsidR="005D582A" w:rsidRPr="00C43241">
        <w:rPr>
          <w:rFonts w:ascii="Times New Roman" w:hAnsi="Times New Roman" w:cs="Times New Roman"/>
          <w:sz w:val="24"/>
          <w:szCs w:val="24"/>
        </w:rPr>
        <w:t xml:space="preserve">expertise </w:t>
      </w:r>
      <w:r w:rsidR="00797878">
        <w:rPr>
          <w:rFonts w:ascii="Times New Roman" w:hAnsi="Times New Roman" w:cs="Times New Roman"/>
          <w:noProof/>
          <w:sz w:val="24"/>
          <w:szCs w:val="24"/>
        </w:rPr>
        <w:t>i</w:t>
      </w:r>
      <w:r w:rsidR="005D582A" w:rsidRPr="00797878">
        <w:rPr>
          <w:rFonts w:ascii="Times New Roman" w:hAnsi="Times New Roman" w:cs="Times New Roman"/>
          <w:noProof/>
          <w:sz w:val="24"/>
          <w:szCs w:val="24"/>
        </w:rPr>
        <w:t>n</w:t>
      </w:r>
      <w:r w:rsidR="005D582A" w:rsidRPr="00C43241">
        <w:rPr>
          <w:rFonts w:ascii="Times New Roman" w:hAnsi="Times New Roman" w:cs="Times New Roman"/>
          <w:sz w:val="24"/>
          <w:szCs w:val="24"/>
        </w:rPr>
        <w:t xml:space="preserve"> the most common religions in that particular region.</w:t>
      </w:r>
    </w:p>
    <w:p w:rsidR="003E7EC8" w:rsidRDefault="003E7EC8" w:rsidP="003E7EC8">
      <w:pPr>
        <w:spacing w:line="480" w:lineRule="auto"/>
        <w:rPr>
          <w:rFonts w:ascii="Times New Roman" w:hAnsi="Times New Roman" w:cs="Times New Roman"/>
          <w:b/>
          <w:sz w:val="24"/>
          <w:szCs w:val="24"/>
        </w:rPr>
      </w:pPr>
      <w:r>
        <w:rPr>
          <w:rFonts w:ascii="Times New Roman" w:hAnsi="Times New Roman" w:cs="Times New Roman"/>
          <w:b/>
          <w:sz w:val="24"/>
          <w:szCs w:val="24"/>
        </w:rPr>
        <w:t>Question 2:</w:t>
      </w:r>
    </w:p>
    <w:p w:rsidR="00C51640" w:rsidRPr="00457A59" w:rsidRDefault="00457A59" w:rsidP="00457A59">
      <w:pPr>
        <w:pStyle w:val="ListParagraph"/>
        <w:numPr>
          <w:ilvl w:val="0"/>
          <w:numId w:val="13"/>
        </w:numPr>
        <w:spacing w:line="480" w:lineRule="auto"/>
        <w:rPr>
          <w:rFonts w:ascii="Times New Roman" w:hAnsi="Times New Roman" w:cs="Times New Roman"/>
          <w:sz w:val="24"/>
          <w:szCs w:val="24"/>
        </w:rPr>
      </w:pPr>
      <w:r w:rsidRPr="00457A59">
        <w:rPr>
          <w:rFonts w:ascii="Times New Roman" w:hAnsi="Times New Roman" w:cs="Times New Roman"/>
          <w:sz w:val="24"/>
          <w:szCs w:val="24"/>
        </w:rPr>
        <w:t>The first goal is</w:t>
      </w:r>
      <w:r w:rsidR="003E7EC8" w:rsidRPr="00457A59">
        <w:rPr>
          <w:rFonts w:ascii="Times New Roman" w:hAnsi="Times New Roman" w:cs="Times New Roman"/>
          <w:sz w:val="24"/>
          <w:szCs w:val="24"/>
        </w:rPr>
        <w:t xml:space="preserve"> t</w:t>
      </w:r>
      <w:r w:rsidR="00DC7538" w:rsidRPr="00457A59">
        <w:rPr>
          <w:rFonts w:ascii="Times New Roman" w:hAnsi="Times New Roman" w:cs="Times New Roman"/>
          <w:sz w:val="24"/>
          <w:szCs w:val="24"/>
        </w:rPr>
        <w:t xml:space="preserve">o be able to provide </w:t>
      </w:r>
      <w:r w:rsidR="00DC7538" w:rsidRPr="00457A59">
        <w:rPr>
          <w:rFonts w:ascii="Times New Roman" w:hAnsi="Times New Roman" w:cs="Times New Roman"/>
          <w:noProof/>
          <w:sz w:val="24"/>
          <w:szCs w:val="24"/>
        </w:rPr>
        <w:t>health</w:t>
      </w:r>
      <w:r w:rsidR="00A65127" w:rsidRPr="00457A59">
        <w:rPr>
          <w:rFonts w:ascii="Times New Roman" w:hAnsi="Times New Roman" w:cs="Times New Roman"/>
          <w:noProof/>
          <w:sz w:val="24"/>
          <w:szCs w:val="24"/>
        </w:rPr>
        <w:t xml:space="preserve"> </w:t>
      </w:r>
      <w:r w:rsidR="00DC7538" w:rsidRPr="00457A59">
        <w:rPr>
          <w:rFonts w:ascii="Times New Roman" w:hAnsi="Times New Roman" w:cs="Times New Roman"/>
          <w:noProof/>
          <w:sz w:val="24"/>
          <w:szCs w:val="24"/>
        </w:rPr>
        <w:t>care</w:t>
      </w:r>
      <w:r w:rsidR="00DC7538" w:rsidRPr="00457A59">
        <w:rPr>
          <w:rFonts w:ascii="Times New Roman" w:hAnsi="Times New Roman" w:cs="Times New Roman"/>
          <w:sz w:val="24"/>
          <w:szCs w:val="24"/>
        </w:rPr>
        <w:t xml:space="preserve"> services which are culturally and spiritually sensitive. </w:t>
      </w:r>
    </w:p>
    <w:p w:rsidR="00087285" w:rsidRPr="00457A59" w:rsidRDefault="00C51640" w:rsidP="00457A59">
      <w:pPr>
        <w:pStyle w:val="ListParagraph"/>
        <w:numPr>
          <w:ilvl w:val="0"/>
          <w:numId w:val="13"/>
        </w:numPr>
        <w:spacing w:line="480" w:lineRule="auto"/>
        <w:rPr>
          <w:rFonts w:ascii="Times New Roman" w:hAnsi="Times New Roman" w:cs="Times New Roman"/>
          <w:sz w:val="24"/>
          <w:szCs w:val="24"/>
        </w:rPr>
      </w:pPr>
      <w:r w:rsidRPr="00457A59">
        <w:rPr>
          <w:rFonts w:ascii="Times New Roman" w:hAnsi="Times New Roman" w:cs="Times New Roman"/>
          <w:sz w:val="24"/>
          <w:szCs w:val="24"/>
        </w:rPr>
        <w:t>E</w:t>
      </w:r>
      <w:r w:rsidR="00772D33" w:rsidRPr="00457A59">
        <w:rPr>
          <w:rFonts w:ascii="Times New Roman" w:hAnsi="Times New Roman" w:cs="Times New Roman"/>
          <w:sz w:val="24"/>
          <w:szCs w:val="24"/>
        </w:rPr>
        <w:t xml:space="preserve">liminate the spiritual barriers that hinder </w:t>
      </w:r>
      <w:r w:rsidR="00A65127" w:rsidRPr="00457A59">
        <w:rPr>
          <w:rFonts w:ascii="Times New Roman" w:hAnsi="Times New Roman" w:cs="Times New Roman"/>
          <w:sz w:val="24"/>
          <w:szCs w:val="24"/>
        </w:rPr>
        <w:t xml:space="preserve">the </w:t>
      </w:r>
      <w:r w:rsidR="00772D33" w:rsidRPr="00457A59">
        <w:rPr>
          <w:rFonts w:ascii="Times New Roman" w:hAnsi="Times New Roman" w:cs="Times New Roman"/>
          <w:noProof/>
          <w:sz w:val="24"/>
          <w:szCs w:val="24"/>
        </w:rPr>
        <w:t>provision</w:t>
      </w:r>
      <w:r w:rsidR="00772D33" w:rsidRPr="00457A59">
        <w:rPr>
          <w:rFonts w:ascii="Times New Roman" w:hAnsi="Times New Roman" w:cs="Times New Roman"/>
          <w:sz w:val="24"/>
          <w:szCs w:val="24"/>
        </w:rPr>
        <w:t xml:space="preserve"> of quality healthcare through familiarizing with a society’s religious practices, prayers and other norms</w:t>
      </w:r>
      <w:r w:rsidR="00457A59" w:rsidRPr="00457A59">
        <w:rPr>
          <w:rFonts w:ascii="Times New Roman" w:hAnsi="Times New Roman" w:cs="Times New Roman"/>
          <w:sz w:val="24"/>
          <w:szCs w:val="24"/>
        </w:rPr>
        <w:t xml:space="preserve"> and foster an environment where </w:t>
      </w:r>
      <w:r w:rsidR="00087285" w:rsidRPr="00457A59">
        <w:rPr>
          <w:rFonts w:ascii="Times New Roman" w:hAnsi="Times New Roman" w:cs="Times New Roman"/>
          <w:sz w:val="24"/>
          <w:szCs w:val="24"/>
        </w:rPr>
        <w:t>patients and their families will be at ease to practice their religious activities while the nurse is attending to their patient.</w:t>
      </w:r>
      <w:r w:rsidR="00F342C7" w:rsidRPr="00457A59">
        <w:rPr>
          <w:rFonts w:ascii="Times New Roman" w:hAnsi="Times New Roman" w:cs="Times New Roman"/>
          <w:sz w:val="24"/>
          <w:szCs w:val="24"/>
        </w:rPr>
        <w:t xml:space="preserve"> </w:t>
      </w:r>
    </w:p>
    <w:p w:rsidR="00F342C7" w:rsidRPr="00457A59" w:rsidRDefault="00772D33" w:rsidP="00457A59">
      <w:pPr>
        <w:pStyle w:val="ListParagraph"/>
        <w:numPr>
          <w:ilvl w:val="0"/>
          <w:numId w:val="13"/>
        </w:numPr>
        <w:spacing w:line="480" w:lineRule="auto"/>
        <w:rPr>
          <w:rFonts w:ascii="Times New Roman" w:hAnsi="Times New Roman" w:cs="Times New Roman"/>
          <w:sz w:val="24"/>
          <w:szCs w:val="24"/>
        </w:rPr>
      </w:pPr>
      <w:r w:rsidRPr="00457A59">
        <w:rPr>
          <w:rFonts w:ascii="Times New Roman" w:hAnsi="Times New Roman" w:cs="Times New Roman"/>
          <w:sz w:val="24"/>
          <w:szCs w:val="24"/>
        </w:rPr>
        <w:t xml:space="preserve">To </w:t>
      </w:r>
      <w:r w:rsidR="003731AD" w:rsidRPr="00457A59">
        <w:rPr>
          <w:rFonts w:ascii="Times New Roman" w:hAnsi="Times New Roman" w:cs="Times New Roman"/>
          <w:sz w:val="24"/>
          <w:szCs w:val="24"/>
        </w:rPr>
        <w:t>clearly</w:t>
      </w:r>
      <w:r w:rsidRPr="00457A59">
        <w:rPr>
          <w:rFonts w:ascii="Times New Roman" w:hAnsi="Times New Roman" w:cs="Times New Roman"/>
          <w:sz w:val="24"/>
          <w:szCs w:val="24"/>
        </w:rPr>
        <w:t xml:space="preserve"> identify and relate </w:t>
      </w:r>
      <w:r w:rsidR="003731AD" w:rsidRPr="00457A59">
        <w:rPr>
          <w:rFonts w:ascii="Times New Roman" w:hAnsi="Times New Roman" w:cs="Times New Roman"/>
          <w:sz w:val="24"/>
          <w:szCs w:val="24"/>
        </w:rPr>
        <w:t>patients</w:t>
      </w:r>
      <w:r w:rsidR="00A43DAA" w:rsidRPr="00457A59">
        <w:rPr>
          <w:rFonts w:ascii="Times New Roman" w:hAnsi="Times New Roman" w:cs="Times New Roman"/>
          <w:sz w:val="24"/>
          <w:szCs w:val="24"/>
        </w:rPr>
        <w:t>’</w:t>
      </w:r>
      <w:r w:rsidRPr="00457A59">
        <w:rPr>
          <w:rFonts w:ascii="Times New Roman" w:hAnsi="Times New Roman" w:cs="Times New Roman"/>
          <w:sz w:val="24"/>
          <w:szCs w:val="24"/>
        </w:rPr>
        <w:t xml:space="preserve"> spiritual needs based on the situation they are in. </w:t>
      </w:r>
    </w:p>
    <w:p w:rsidR="00A43DAA" w:rsidRPr="00125CD2" w:rsidRDefault="00A43DAA" w:rsidP="00A833F6">
      <w:pPr>
        <w:spacing w:line="480" w:lineRule="auto"/>
        <w:rPr>
          <w:rFonts w:ascii="Times New Roman" w:hAnsi="Times New Roman" w:cs="Times New Roman"/>
          <w:b/>
          <w:sz w:val="24"/>
          <w:szCs w:val="24"/>
        </w:rPr>
      </w:pPr>
      <w:r w:rsidRPr="00125CD2">
        <w:rPr>
          <w:rFonts w:ascii="Times New Roman" w:hAnsi="Times New Roman" w:cs="Times New Roman"/>
          <w:b/>
          <w:sz w:val="24"/>
          <w:szCs w:val="24"/>
        </w:rPr>
        <w:t>Question 3:</w:t>
      </w:r>
    </w:p>
    <w:p w:rsidR="00241FDB" w:rsidRPr="002927E4" w:rsidRDefault="00241FDB" w:rsidP="00A833F6">
      <w:pPr>
        <w:spacing w:line="480" w:lineRule="auto"/>
        <w:rPr>
          <w:rFonts w:ascii="Times New Roman" w:eastAsia="Times New Roman" w:hAnsi="Times New Roman" w:cs="Times New Roman"/>
          <w:sz w:val="24"/>
          <w:szCs w:val="24"/>
        </w:rPr>
      </w:pPr>
      <w:r w:rsidRPr="00C43241">
        <w:rPr>
          <w:rFonts w:ascii="Times New Roman" w:hAnsi="Times New Roman" w:cs="Times New Roman"/>
          <w:sz w:val="24"/>
          <w:szCs w:val="24"/>
        </w:rPr>
        <w:tab/>
      </w:r>
      <w:r w:rsidR="007E1187">
        <w:rPr>
          <w:rFonts w:ascii="Times New Roman" w:hAnsi="Times New Roman" w:cs="Times New Roman"/>
          <w:sz w:val="24"/>
          <w:szCs w:val="24"/>
        </w:rPr>
        <w:t xml:space="preserve">Deloris </w:t>
      </w:r>
      <w:r w:rsidR="006F64C1" w:rsidRPr="00C43241">
        <w:rPr>
          <w:rFonts w:ascii="Times New Roman" w:hAnsi="Times New Roman" w:cs="Times New Roman"/>
          <w:sz w:val="24"/>
          <w:szCs w:val="24"/>
        </w:rPr>
        <w:t xml:space="preserve">will </w:t>
      </w:r>
      <w:r w:rsidR="003731AD" w:rsidRPr="00C43241">
        <w:rPr>
          <w:rFonts w:ascii="Times New Roman" w:hAnsi="Times New Roman" w:cs="Times New Roman"/>
          <w:sz w:val="24"/>
          <w:szCs w:val="24"/>
        </w:rPr>
        <w:t>argue</w:t>
      </w:r>
      <w:r w:rsidR="006F64C1" w:rsidRPr="00C43241">
        <w:rPr>
          <w:rFonts w:ascii="Times New Roman" w:hAnsi="Times New Roman" w:cs="Times New Roman"/>
          <w:sz w:val="24"/>
          <w:szCs w:val="24"/>
        </w:rPr>
        <w:t xml:space="preserve"> that th</w:t>
      </w:r>
      <w:r w:rsidR="00457A59">
        <w:rPr>
          <w:rFonts w:ascii="Times New Roman" w:hAnsi="Times New Roman" w:cs="Times New Roman"/>
          <w:sz w:val="24"/>
          <w:szCs w:val="24"/>
        </w:rPr>
        <w:t xml:space="preserve">e </w:t>
      </w:r>
      <w:r w:rsidR="007E1187">
        <w:rPr>
          <w:rFonts w:ascii="Times New Roman" w:hAnsi="Times New Roman" w:cs="Times New Roman"/>
          <w:sz w:val="24"/>
          <w:szCs w:val="24"/>
        </w:rPr>
        <w:t xml:space="preserve">project is evidenced-based by undertaking a literature search and combine well-studied interventions in previous hospitals which had similar </w:t>
      </w:r>
      <w:r w:rsidR="007E1187">
        <w:rPr>
          <w:rFonts w:ascii="Times New Roman" w:hAnsi="Times New Roman" w:cs="Times New Roman"/>
          <w:sz w:val="24"/>
          <w:szCs w:val="24"/>
        </w:rPr>
        <w:lastRenderedPageBreak/>
        <w:t>projects in the past. She will incorporate clinical experiences and ethics as well as do a survey to get the community preferences that will guide and in</w:t>
      </w:r>
      <w:r w:rsidR="002927E4">
        <w:rPr>
          <w:rFonts w:ascii="Times New Roman" w:hAnsi="Times New Roman" w:cs="Times New Roman"/>
          <w:sz w:val="24"/>
          <w:szCs w:val="24"/>
        </w:rPr>
        <w:t xml:space="preserve">form the delivery of the project </w:t>
      </w:r>
      <w:r w:rsidR="00297EAF">
        <w:rPr>
          <w:rFonts w:ascii="Times New Roman" w:eastAsia="Times New Roman" w:hAnsi="Times New Roman" w:cs="Times New Roman"/>
          <w:sz w:val="24"/>
          <w:szCs w:val="24"/>
        </w:rPr>
        <w:t>(</w:t>
      </w:r>
      <w:proofErr w:type="spellStart"/>
      <w:r w:rsidR="00297EAF">
        <w:rPr>
          <w:rFonts w:ascii="Times New Roman" w:eastAsia="Times New Roman" w:hAnsi="Times New Roman" w:cs="Times New Roman"/>
          <w:sz w:val="24"/>
          <w:szCs w:val="24"/>
        </w:rPr>
        <w:t>Sitzman</w:t>
      </w:r>
      <w:proofErr w:type="spellEnd"/>
      <w:r w:rsidR="00297EAF" w:rsidRPr="00297EAF">
        <w:rPr>
          <w:rFonts w:ascii="Times New Roman" w:eastAsia="Times New Roman" w:hAnsi="Times New Roman" w:cs="Times New Roman"/>
          <w:sz w:val="24"/>
          <w:szCs w:val="24"/>
        </w:rPr>
        <w:t xml:space="preserve"> &amp; </w:t>
      </w:r>
      <w:proofErr w:type="spellStart"/>
      <w:r w:rsidR="00297EAF" w:rsidRPr="00297EAF">
        <w:rPr>
          <w:rFonts w:ascii="Times New Roman" w:eastAsia="Times New Roman" w:hAnsi="Times New Roman" w:cs="Times New Roman"/>
          <w:sz w:val="24"/>
          <w:szCs w:val="24"/>
        </w:rPr>
        <w:t>Eichelberger</w:t>
      </w:r>
      <w:proofErr w:type="spellEnd"/>
      <w:r w:rsidR="00297EAF" w:rsidRPr="00297EAF">
        <w:rPr>
          <w:rFonts w:ascii="Times New Roman" w:eastAsia="Times New Roman" w:hAnsi="Times New Roman" w:cs="Times New Roman"/>
          <w:sz w:val="24"/>
          <w:szCs w:val="24"/>
        </w:rPr>
        <w:t>,</w:t>
      </w:r>
      <w:r w:rsidR="00297EAF">
        <w:rPr>
          <w:rFonts w:ascii="Times New Roman" w:eastAsia="Times New Roman" w:hAnsi="Times New Roman" w:cs="Times New Roman"/>
          <w:sz w:val="24"/>
          <w:szCs w:val="24"/>
        </w:rPr>
        <w:t xml:space="preserve"> 2015).</w:t>
      </w:r>
    </w:p>
    <w:p w:rsidR="00F342C7" w:rsidRDefault="00F342C7" w:rsidP="00F342C7">
      <w:pPr>
        <w:spacing w:line="480" w:lineRule="auto"/>
        <w:rPr>
          <w:rFonts w:ascii="Times New Roman" w:hAnsi="Times New Roman" w:cs="Times New Roman"/>
          <w:b/>
          <w:sz w:val="24"/>
          <w:szCs w:val="24"/>
        </w:rPr>
      </w:pPr>
      <w:r>
        <w:rPr>
          <w:rFonts w:ascii="Times New Roman" w:hAnsi="Times New Roman" w:cs="Times New Roman"/>
          <w:b/>
          <w:sz w:val="24"/>
          <w:szCs w:val="24"/>
        </w:rPr>
        <w:t>Question 4:</w:t>
      </w:r>
    </w:p>
    <w:p w:rsidR="00192A01" w:rsidRDefault="00960873" w:rsidP="00491993">
      <w:pPr>
        <w:spacing w:line="480" w:lineRule="auto"/>
        <w:rPr>
          <w:rFonts w:ascii="Times New Roman" w:hAnsi="Times New Roman" w:cs="Times New Roman"/>
          <w:sz w:val="24"/>
          <w:szCs w:val="24"/>
        </w:rPr>
      </w:pPr>
      <w:r>
        <w:rPr>
          <w:rFonts w:ascii="Times New Roman" w:hAnsi="Times New Roman" w:cs="Times New Roman"/>
          <w:sz w:val="24"/>
          <w:szCs w:val="24"/>
        </w:rPr>
        <w:tab/>
      </w:r>
      <w:r w:rsidR="003D7BBC">
        <w:rPr>
          <w:rFonts w:ascii="Times New Roman" w:hAnsi="Times New Roman" w:cs="Times New Roman"/>
          <w:sz w:val="24"/>
          <w:szCs w:val="24"/>
        </w:rPr>
        <w:t xml:space="preserve">As a new component of healthcare services in the institution, incorporating the new bundle will involve modifications in the way nurses in the institution do their work. Therefore, the primary process involved is training the staff to understand the purpose of the pamphlet and its components. As stated by </w:t>
      </w:r>
      <w:proofErr w:type="spellStart"/>
      <w:r w:rsidR="000A35F1">
        <w:rPr>
          <w:rFonts w:ascii="Times New Roman" w:hAnsi="Times New Roman" w:cs="Times New Roman"/>
          <w:sz w:val="24"/>
          <w:szCs w:val="24"/>
        </w:rPr>
        <w:t>Brownson</w:t>
      </w:r>
      <w:proofErr w:type="spellEnd"/>
      <w:r w:rsidR="000A35F1">
        <w:rPr>
          <w:rFonts w:ascii="Times New Roman" w:hAnsi="Times New Roman" w:cs="Times New Roman"/>
          <w:sz w:val="24"/>
          <w:szCs w:val="24"/>
        </w:rPr>
        <w:t xml:space="preserve"> </w:t>
      </w:r>
      <w:r w:rsidR="003D7BBC">
        <w:rPr>
          <w:rFonts w:ascii="Times New Roman" w:hAnsi="Times New Roman" w:cs="Times New Roman"/>
          <w:sz w:val="24"/>
          <w:szCs w:val="24"/>
        </w:rPr>
        <w:t>(</w:t>
      </w:r>
      <w:r w:rsidR="000A35F1">
        <w:rPr>
          <w:rFonts w:ascii="Times New Roman" w:hAnsi="Times New Roman" w:cs="Times New Roman"/>
          <w:sz w:val="24"/>
          <w:szCs w:val="24"/>
        </w:rPr>
        <w:t>2017</w:t>
      </w:r>
      <w:r w:rsidR="003D7BBC">
        <w:rPr>
          <w:rFonts w:ascii="Times New Roman" w:hAnsi="Times New Roman" w:cs="Times New Roman"/>
          <w:sz w:val="24"/>
          <w:szCs w:val="24"/>
        </w:rPr>
        <w:t xml:space="preserve">), this will ensure the staff have knowledge of the prayers in the booklet, familiarize with different religious practices and offer promising high quality services for patients. However, to undertake this initiative, </w:t>
      </w:r>
      <w:proofErr w:type="spellStart"/>
      <w:r w:rsidR="003D7BBC">
        <w:rPr>
          <w:rFonts w:ascii="Times New Roman" w:hAnsi="Times New Roman" w:cs="Times New Roman"/>
          <w:sz w:val="24"/>
          <w:szCs w:val="24"/>
        </w:rPr>
        <w:t>Derois</w:t>
      </w:r>
      <w:proofErr w:type="spellEnd"/>
      <w:r w:rsidR="003D7BBC">
        <w:rPr>
          <w:rFonts w:ascii="Times New Roman" w:hAnsi="Times New Roman" w:cs="Times New Roman"/>
          <w:sz w:val="24"/>
          <w:szCs w:val="24"/>
        </w:rPr>
        <w:t xml:space="preserve"> will need some approvals especially from the institution’s management and the church leadership.</w:t>
      </w:r>
      <w:r w:rsidR="008612F5">
        <w:rPr>
          <w:rFonts w:ascii="Times New Roman" w:hAnsi="Times New Roman" w:cs="Times New Roman"/>
          <w:sz w:val="24"/>
          <w:szCs w:val="24"/>
        </w:rPr>
        <w:t xml:space="preserve"> </w:t>
      </w:r>
    </w:p>
    <w:p w:rsidR="008632F5" w:rsidRPr="008612F5" w:rsidRDefault="000A35F1" w:rsidP="00192A01">
      <w:pPr>
        <w:spacing w:line="480" w:lineRule="auto"/>
        <w:ind w:firstLine="708"/>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The church leadership will be critical in offering </w:t>
      </w:r>
      <w:r w:rsidR="008612F5">
        <w:rPr>
          <w:rFonts w:ascii="Times New Roman" w:hAnsi="Times New Roman" w:cs="Times New Roman"/>
          <w:sz w:val="24"/>
          <w:szCs w:val="24"/>
        </w:rPr>
        <w:t>guidance</w:t>
      </w:r>
      <w:r w:rsidR="00491993">
        <w:rPr>
          <w:rFonts w:ascii="Times New Roman" w:hAnsi="Times New Roman" w:cs="Times New Roman"/>
          <w:sz w:val="24"/>
          <w:szCs w:val="24"/>
        </w:rPr>
        <w:t xml:space="preserve"> on </w:t>
      </w:r>
      <w:r w:rsidR="00164C44" w:rsidRPr="00C43241">
        <w:rPr>
          <w:rFonts w:ascii="Times New Roman" w:hAnsi="Times New Roman" w:cs="Times New Roman"/>
          <w:sz w:val="24"/>
          <w:szCs w:val="24"/>
        </w:rPr>
        <w:t xml:space="preserve">how to present the prayers for </w:t>
      </w:r>
      <w:r w:rsidR="00491993">
        <w:rPr>
          <w:rFonts w:ascii="Times New Roman" w:hAnsi="Times New Roman" w:cs="Times New Roman"/>
          <w:sz w:val="24"/>
          <w:szCs w:val="24"/>
        </w:rPr>
        <w:t xml:space="preserve">better and faster understanding </w:t>
      </w:r>
      <w:r>
        <w:rPr>
          <w:rFonts w:ascii="Times New Roman" w:hAnsi="Times New Roman" w:cs="Times New Roman"/>
          <w:sz w:val="24"/>
          <w:szCs w:val="24"/>
        </w:rPr>
        <w:t xml:space="preserve">hence </w:t>
      </w:r>
      <w:r w:rsidR="00491993">
        <w:rPr>
          <w:rFonts w:ascii="Times New Roman" w:hAnsi="Times New Roman" w:cs="Times New Roman"/>
          <w:sz w:val="24"/>
          <w:szCs w:val="24"/>
        </w:rPr>
        <w:t>ensuring the success of the program</w:t>
      </w:r>
      <w:r w:rsidR="00297EAF" w:rsidRPr="00297EAF">
        <w:rPr>
          <w:rFonts w:ascii="Times New Roman" w:eastAsia="Times New Roman" w:hAnsi="Times New Roman" w:cs="Times New Roman"/>
          <w:sz w:val="24"/>
          <w:szCs w:val="24"/>
        </w:rPr>
        <w:t xml:space="preserve"> </w:t>
      </w:r>
      <w:r w:rsidR="00297EAF">
        <w:rPr>
          <w:rFonts w:ascii="Times New Roman" w:eastAsia="Times New Roman" w:hAnsi="Times New Roman" w:cs="Times New Roman"/>
          <w:sz w:val="24"/>
          <w:szCs w:val="24"/>
        </w:rPr>
        <w:t>(</w:t>
      </w:r>
      <w:proofErr w:type="spellStart"/>
      <w:r w:rsidR="00297EAF">
        <w:rPr>
          <w:rFonts w:ascii="Times New Roman" w:eastAsia="Times New Roman" w:hAnsi="Times New Roman" w:cs="Times New Roman"/>
          <w:sz w:val="24"/>
          <w:szCs w:val="24"/>
        </w:rPr>
        <w:t>Sitzman</w:t>
      </w:r>
      <w:proofErr w:type="spellEnd"/>
      <w:r w:rsidR="00297EAF" w:rsidRPr="00297EAF">
        <w:rPr>
          <w:rFonts w:ascii="Times New Roman" w:eastAsia="Times New Roman" w:hAnsi="Times New Roman" w:cs="Times New Roman"/>
          <w:sz w:val="24"/>
          <w:szCs w:val="24"/>
        </w:rPr>
        <w:t xml:space="preserve"> &amp; </w:t>
      </w:r>
      <w:proofErr w:type="spellStart"/>
      <w:r w:rsidR="00297EAF" w:rsidRPr="00297EAF">
        <w:rPr>
          <w:rFonts w:ascii="Times New Roman" w:eastAsia="Times New Roman" w:hAnsi="Times New Roman" w:cs="Times New Roman"/>
          <w:sz w:val="24"/>
          <w:szCs w:val="24"/>
        </w:rPr>
        <w:t>Eichelberger</w:t>
      </w:r>
      <w:proofErr w:type="spellEnd"/>
      <w:r w:rsidR="00297EAF" w:rsidRPr="00297EAF">
        <w:rPr>
          <w:rFonts w:ascii="Times New Roman" w:eastAsia="Times New Roman" w:hAnsi="Times New Roman" w:cs="Times New Roman"/>
          <w:sz w:val="24"/>
          <w:szCs w:val="24"/>
        </w:rPr>
        <w:t>,</w:t>
      </w:r>
      <w:r w:rsidR="00297EAF">
        <w:rPr>
          <w:rFonts w:ascii="Times New Roman" w:eastAsia="Times New Roman" w:hAnsi="Times New Roman" w:cs="Times New Roman"/>
          <w:sz w:val="24"/>
          <w:szCs w:val="24"/>
        </w:rPr>
        <w:t xml:space="preserve"> 2015)</w:t>
      </w:r>
      <w:r w:rsidR="00491993">
        <w:rPr>
          <w:rFonts w:ascii="Times New Roman" w:hAnsi="Times New Roman" w:cs="Times New Roman"/>
          <w:sz w:val="24"/>
          <w:szCs w:val="24"/>
        </w:rPr>
        <w:t>. In addition to that, the local community should be involved to provide inputs on what religions and prayers should be considered</w:t>
      </w:r>
      <w:r>
        <w:rPr>
          <w:rFonts w:ascii="Times New Roman" w:hAnsi="Times New Roman" w:cs="Times New Roman"/>
          <w:sz w:val="24"/>
          <w:szCs w:val="24"/>
        </w:rPr>
        <w:t xml:space="preserve"> the</w:t>
      </w:r>
      <w:r w:rsidR="008612F5">
        <w:rPr>
          <w:rFonts w:ascii="Times New Roman" w:hAnsi="Times New Roman" w:cs="Times New Roman"/>
          <w:sz w:val="24"/>
          <w:szCs w:val="24"/>
        </w:rPr>
        <w:t xml:space="preserve"> most. </w:t>
      </w:r>
      <w:r w:rsidR="008632F5" w:rsidRPr="00C43241">
        <w:rPr>
          <w:rFonts w:ascii="Times New Roman" w:hAnsi="Times New Roman" w:cs="Times New Roman"/>
          <w:sz w:val="24"/>
          <w:szCs w:val="24"/>
        </w:rPr>
        <w:t xml:space="preserve">Development of </w:t>
      </w:r>
      <w:r w:rsidR="008632F5" w:rsidRPr="00C43241">
        <w:rPr>
          <w:rFonts w:ascii="Times New Roman" w:hAnsi="Times New Roman" w:cs="Times New Roman"/>
          <w:noProof/>
          <w:sz w:val="24"/>
          <w:szCs w:val="24"/>
        </w:rPr>
        <w:t>a pub</w:t>
      </w:r>
      <w:r w:rsidR="00805DD7" w:rsidRPr="00C43241">
        <w:rPr>
          <w:rFonts w:ascii="Times New Roman" w:hAnsi="Times New Roman" w:cs="Times New Roman"/>
          <w:noProof/>
          <w:sz w:val="24"/>
          <w:szCs w:val="24"/>
        </w:rPr>
        <w:t>lic awareness campaign</w:t>
      </w:r>
      <w:r w:rsidR="004131A0">
        <w:rPr>
          <w:rFonts w:ascii="Times New Roman" w:hAnsi="Times New Roman" w:cs="Times New Roman"/>
          <w:noProof/>
          <w:sz w:val="24"/>
          <w:szCs w:val="24"/>
        </w:rPr>
        <w:t xml:space="preserve"> will be integral in informing the general public </w:t>
      </w:r>
      <w:r w:rsidR="00797878">
        <w:rPr>
          <w:rFonts w:ascii="Times New Roman" w:hAnsi="Times New Roman" w:cs="Times New Roman"/>
          <w:noProof/>
          <w:sz w:val="24"/>
          <w:szCs w:val="24"/>
        </w:rPr>
        <w:t>about</w:t>
      </w:r>
      <w:r w:rsidR="004131A0">
        <w:rPr>
          <w:rFonts w:ascii="Times New Roman" w:hAnsi="Times New Roman" w:cs="Times New Roman"/>
          <w:noProof/>
          <w:sz w:val="24"/>
          <w:szCs w:val="24"/>
        </w:rPr>
        <w:t xml:space="preserve"> the</w:t>
      </w:r>
      <w:r w:rsidR="004131A0">
        <w:rPr>
          <w:rFonts w:ascii="Times New Roman" w:hAnsi="Times New Roman" w:cs="Times New Roman"/>
          <w:sz w:val="24"/>
          <w:szCs w:val="24"/>
        </w:rPr>
        <w:t xml:space="preserve"> changes and the </w:t>
      </w:r>
      <w:r w:rsidR="00FA29CE">
        <w:rPr>
          <w:rFonts w:ascii="Times New Roman" w:hAnsi="Times New Roman" w:cs="Times New Roman"/>
          <w:sz w:val="24"/>
          <w:szCs w:val="24"/>
        </w:rPr>
        <w:t>new skill</w:t>
      </w:r>
      <w:r w:rsidR="004131A0">
        <w:rPr>
          <w:rFonts w:ascii="Times New Roman" w:hAnsi="Times New Roman" w:cs="Times New Roman"/>
          <w:sz w:val="24"/>
          <w:szCs w:val="24"/>
        </w:rPr>
        <w:t xml:space="preserve">s that </w:t>
      </w:r>
      <w:r>
        <w:rPr>
          <w:rFonts w:ascii="Times New Roman" w:hAnsi="Times New Roman" w:cs="Times New Roman"/>
          <w:sz w:val="24"/>
          <w:szCs w:val="24"/>
        </w:rPr>
        <w:t>the hospital will be offering</w:t>
      </w:r>
      <w:r w:rsidR="004131A0">
        <w:rPr>
          <w:rFonts w:ascii="Times New Roman" w:hAnsi="Times New Roman" w:cs="Times New Roman"/>
          <w:sz w:val="24"/>
          <w:szCs w:val="24"/>
        </w:rPr>
        <w:t xml:space="preserve">. This will allow a smooth transition and </w:t>
      </w:r>
      <w:r w:rsidR="00CA5D83">
        <w:rPr>
          <w:rFonts w:ascii="Times New Roman" w:hAnsi="Times New Roman" w:cs="Times New Roman"/>
          <w:sz w:val="24"/>
          <w:szCs w:val="24"/>
        </w:rPr>
        <w:t>trust build up between the nurses and the community at large.</w:t>
      </w:r>
    </w:p>
    <w:p w:rsidR="00074198" w:rsidRDefault="00074198" w:rsidP="00A833F6">
      <w:pPr>
        <w:spacing w:line="480" w:lineRule="auto"/>
        <w:rPr>
          <w:rFonts w:ascii="Times New Roman" w:hAnsi="Times New Roman" w:cs="Times New Roman"/>
          <w:sz w:val="24"/>
          <w:szCs w:val="24"/>
        </w:rPr>
      </w:pPr>
    </w:p>
    <w:p w:rsidR="000A35F1" w:rsidRDefault="000A35F1" w:rsidP="00A833F6">
      <w:pPr>
        <w:spacing w:line="480" w:lineRule="auto"/>
        <w:rPr>
          <w:rFonts w:ascii="Times New Roman" w:hAnsi="Times New Roman" w:cs="Times New Roman"/>
          <w:sz w:val="24"/>
          <w:szCs w:val="24"/>
        </w:rPr>
      </w:pPr>
    </w:p>
    <w:p w:rsidR="000A35F1" w:rsidRDefault="000A35F1" w:rsidP="00A833F6">
      <w:pPr>
        <w:spacing w:line="480" w:lineRule="auto"/>
        <w:rPr>
          <w:rFonts w:ascii="Times New Roman" w:hAnsi="Times New Roman" w:cs="Times New Roman"/>
          <w:sz w:val="24"/>
          <w:szCs w:val="24"/>
        </w:rPr>
      </w:pPr>
    </w:p>
    <w:p w:rsidR="000A35F1" w:rsidRPr="00C43241" w:rsidRDefault="000A35F1" w:rsidP="00A833F6">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101790794"/>
        <w:docPartObj>
          <w:docPartGallery w:val="Bibliographies"/>
          <w:docPartUnique/>
        </w:docPartObj>
      </w:sdtPr>
      <w:sdtContent>
        <w:p w:rsidR="004542CB" w:rsidRPr="00212F44" w:rsidRDefault="004542CB" w:rsidP="003731AD">
          <w:pPr>
            <w:pStyle w:val="Heading1"/>
            <w:spacing w:line="480" w:lineRule="auto"/>
            <w:jc w:val="center"/>
            <w:rPr>
              <w:rFonts w:ascii="Times New Roman" w:hAnsi="Times New Roman" w:cs="Times New Roman"/>
              <w:color w:val="auto"/>
              <w:sz w:val="24"/>
              <w:szCs w:val="24"/>
            </w:rPr>
          </w:pPr>
          <w:r w:rsidRPr="00212F4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0A35F1" w:rsidRPr="000A35F1" w:rsidRDefault="000A35F1" w:rsidP="000A35F1">
              <w:pPr>
                <w:spacing w:line="480" w:lineRule="auto"/>
                <w:ind w:left="706" w:hanging="706"/>
                <w:rPr>
                  <w:rFonts w:ascii="Times New Roman" w:eastAsia="Times New Roman" w:hAnsi="Times New Roman" w:cs="Times New Roman"/>
                  <w:sz w:val="24"/>
                  <w:szCs w:val="24"/>
                </w:rPr>
              </w:pPr>
              <w:proofErr w:type="spellStart"/>
              <w:r w:rsidRPr="000A35F1">
                <w:rPr>
                  <w:rFonts w:ascii="Times New Roman" w:eastAsia="Times New Roman" w:hAnsi="Times New Roman" w:cs="Times New Roman"/>
                  <w:sz w:val="24"/>
                  <w:szCs w:val="24"/>
                </w:rPr>
                <w:t>Brownson</w:t>
              </w:r>
              <w:proofErr w:type="spellEnd"/>
              <w:r w:rsidRPr="000A35F1">
                <w:rPr>
                  <w:rFonts w:ascii="Times New Roman" w:eastAsia="Times New Roman" w:hAnsi="Times New Roman" w:cs="Times New Roman"/>
                  <w:sz w:val="24"/>
                  <w:szCs w:val="24"/>
                </w:rPr>
                <w:t xml:space="preserve">, R. C. (2017). </w:t>
              </w:r>
              <w:r w:rsidRPr="000A35F1">
                <w:rPr>
                  <w:rFonts w:ascii="Times New Roman" w:eastAsia="Times New Roman" w:hAnsi="Times New Roman" w:cs="Times New Roman"/>
                  <w:i/>
                  <w:iCs/>
                  <w:sz w:val="24"/>
                  <w:szCs w:val="24"/>
                </w:rPr>
                <w:t>Dissemination and implementation research in health: translating science to practice</w:t>
              </w:r>
              <w:r w:rsidRPr="000A35F1">
                <w:rPr>
                  <w:rFonts w:ascii="Times New Roman" w:eastAsia="Times New Roman" w:hAnsi="Times New Roman" w:cs="Times New Roman"/>
                  <w:sz w:val="24"/>
                  <w:szCs w:val="24"/>
                </w:rPr>
                <w:t xml:space="preserve">. </w:t>
              </w:r>
              <w:proofErr w:type="gramStart"/>
              <w:r w:rsidRPr="000A35F1">
                <w:rPr>
                  <w:rFonts w:ascii="Times New Roman" w:eastAsia="Times New Roman" w:hAnsi="Times New Roman" w:cs="Times New Roman"/>
                  <w:sz w:val="24"/>
                  <w:szCs w:val="24"/>
                </w:rPr>
                <w:t>Oxford University Press.</w:t>
              </w:r>
              <w:proofErr w:type="gramEnd"/>
            </w:p>
            <w:p w:rsidR="004542CB" w:rsidRPr="000A35F1" w:rsidRDefault="004542CB" w:rsidP="00A833F6">
              <w:pPr>
                <w:pStyle w:val="Bibliography"/>
                <w:spacing w:line="480" w:lineRule="auto"/>
                <w:ind w:left="720" w:hanging="720"/>
                <w:rPr>
                  <w:rFonts w:ascii="Times New Roman" w:hAnsi="Times New Roman" w:cs="Times New Roman"/>
                  <w:noProof/>
                  <w:sz w:val="24"/>
                  <w:szCs w:val="24"/>
                </w:rPr>
              </w:pPr>
              <w:r w:rsidRPr="000A35F1">
                <w:rPr>
                  <w:rFonts w:ascii="Times New Roman" w:hAnsi="Times New Roman" w:cs="Times New Roman"/>
                  <w:sz w:val="24"/>
                  <w:szCs w:val="24"/>
                </w:rPr>
                <w:fldChar w:fldCharType="begin"/>
              </w:r>
              <w:r w:rsidRPr="000A35F1">
                <w:rPr>
                  <w:rFonts w:ascii="Times New Roman" w:hAnsi="Times New Roman" w:cs="Times New Roman"/>
                  <w:sz w:val="24"/>
                  <w:szCs w:val="24"/>
                </w:rPr>
                <w:instrText xml:space="preserve"> BIBLIOGRAPHY </w:instrText>
              </w:r>
              <w:r w:rsidRPr="000A35F1">
                <w:rPr>
                  <w:rFonts w:ascii="Times New Roman" w:hAnsi="Times New Roman" w:cs="Times New Roman"/>
                  <w:sz w:val="24"/>
                  <w:szCs w:val="24"/>
                </w:rPr>
                <w:fldChar w:fldCharType="separate"/>
              </w:r>
              <w:r w:rsidRPr="000A35F1">
                <w:rPr>
                  <w:rFonts w:ascii="Times New Roman" w:hAnsi="Times New Roman" w:cs="Times New Roman"/>
                  <w:noProof/>
                  <w:sz w:val="24"/>
                  <w:szCs w:val="24"/>
                </w:rPr>
                <w:t xml:space="preserve">Nursing School Hub. (n.d.). </w:t>
              </w:r>
              <w:r w:rsidRPr="000A35F1">
                <w:rPr>
                  <w:rFonts w:ascii="Times New Roman" w:hAnsi="Times New Roman" w:cs="Times New Roman"/>
                  <w:i/>
                  <w:iCs/>
                  <w:noProof/>
                  <w:sz w:val="24"/>
                  <w:szCs w:val="24"/>
                </w:rPr>
                <w:t>Religion in Nursing</w:t>
              </w:r>
              <w:r w:rsidRPr="000A35F1">
                <w:rPr>
                  <w:rFonts w:ascii="Times New Roman" w:hAnsi="Times New Roman" w:cs="Times New Roman"/>
                  <w:noProof/>
                  <w:sz w:val="24"/>
                  <w:szCs w:val="24"/>
                </w:rPr>
                <w:t>. Retrieved from Nursing School Hub: https://www.nursingschoolhub.com/religion-in-nursing/</w:t>
              </w:r>
            </w:p>
            <w:p w:rsidR="00297EAF" w:rsidRPr="000A35F1" w:rsidRDefault="00297EAF" w:rsidP="00297EAF">
              <w:pPr>
                <w:spacing w:after="0" w:line="480" w:lineRule="auto"/>
                <w:ind w:left="706" w:hanging="706"/>
                <w:rPr>
                  <w:rFonts w:ascii="Times New Roman" w:eastAsia="Times New Roman" w:hAnsi="Times New Roman" w:cs="Times New Roman"/>
                  <w:sz w:val="24"/>
                  <w:szCs w:val="24"/>
                </w:rPr>
              </w:pPr>
              <w:proofErr w:type="gramStart"/>
              <w:r w:rsidRPr="000A35F1">
                <w:rPr>
                  <w:rFonts w:ascii="Times New Roman" w:eastAsia="Times New Roman" w:hAnsi="Times New Roman" w:cs="Times New Roman"/>
                  <w:sz w:val="24"/>
                  <w:szCs w:val="24"/>
                </w:rPr>
                <w:t>Sitzman, K., &amp; Eichelberger, L. W. (2015).</w:t>
              </w:r>
              <w:proofErr w:type="gramEnd"/>
              <w:r w:rsidRPr="000A35F1">
                <w:rPr>
                  <w:rFonts w:ascii="Times New Roman" w:eastAsia="Times New Roman" w:hAnsi="Times New Roman" w:cs="Times New Roman"/>
                  <w:sz w:val="24"/>
                  <w:szCs w:val="24"/>
                </w:rPr>
                <w:t xml:space="preserve"> </w:t>
              </w:r>
              <w:proofErr w:type="gramStart"/>
              <w:r w:rsidRPr="000A35F1">
                <w:rPr>
                  <w:rFonts w:ascii="Times New Roman" w:eastAsia="Times New Roman" w:hAnsi="Times New Roman" w:cs="Times New Roman"/>
                  <w:i/>
                  <w:iCs/>
                  <w:sz w:val="24"/>
                  <w:szCs w:val="24"/>
                </w:rPr>
                <w:t>Understanding the Work of Nurse Theorists</w:t>
              </w:r>
              <w:r w:rsidRPr="000A35F1">
                <w:rPr>
                  <w:rFonts w:ascii="Times New Roman" w:eastAsia="Times New Roman" w:hAnsi="Times New Roman" w:cs="Times New Roman"/>
                  <w:sz w:val="24"/>
                  <w:szCs w:val="24"/>
                </w:rPr>
                <w:t>.</w:t>
              </w:r>
              <w:proofErr w:type="gramEnd"/>
              <w:r w:rsidRPr="000A35F1">
                <w:rPr>
                  <w:rFonts w:ascii="Times New Roman" w:eastAsia="Times New Roman" w:hAnsi="Times New Roman" w:cs="Times New Roman"/>
                  <w:sz w:val="24"/>
                  <w:szCs w:val="24"/>
                </w:rPr>
                <w:t xml:space="preserve"> </w:t>
              </w:r>
              <w:proofErr w:type="gramStart"/>
              <w:r w:rsidRPr="000A35F1">
                <w:rPr>
                  <w:rFonts w:ascii="Times New Roman" w:eastAsia="Times New Roman" w:hAnsi="Times New Roman" w:cs="Times New Roman"/>
                  <w:sz w:val="24"/>
                  <w:szCs w:val="24"/>
                </w:rPr>
                <w:t>Jones &amp; Bartlett Publishers.</w:t>
              </w:r>
              <w:proofErr w:type="gramEnd"/>
            </w:p>
            <w:p w:rsidR="004542CB" w:rsidRPr="000A35F1" w:rsidRDefault="004542CB" w:rsidP="00A833F6">
              <w:pPr>
                <w:pStyle w:val="Bibliography"/>
                <w:spacing w:line="480" w:lineRule="auto"/>
                <w:ind w:left="720" w:hanging="720"/>
                <w:rPr>
                  <w:rFonts w:ascii="Times New Roman" w:hAnsi="Times New Roman" w:cs="Times New Roman"/>
                  <w:noProof/>
                  <w:sz w:val="24"/>
                  <w:szCs w:val="24"/>
                </w:rPr>
              </w:pPr>
              <w:r w:rsidRPr="000A35F1">
                <w:rPr>
                  <w:rFonts w:ascii="Times New Roman" w:hAnsi="Times New Roman" w:cs="Times New Roman"/>
                  <w:noProof/>
                  <w:sz w:val="24"/>
                  <w:szCs w:val="24"/>
                </w:rPr>
                <w:t xml:space="preserve">Zehtab, S., &amp; Adib-Hajbaghery, M. (2014, September 20). The Importance of Spiritual Care in Nursing. </w:t>
              </w:r>
              <w:r w:rsidRPr="000A35F1">
                <w:rPr>
                  <w:rFonts w:ascii="Times New Roman" w:hAnsi="Times New Roman" w:cs="Times New Roman"/>
                  <w:i/>
                  <w:iCs/>
                  <w:noProof/>
                  <w:sz w:val="24"/>
                  <w:szCs w:val="24"/>
                </w:rPr>
                <w:t>Nursing and Midwifery Studies</w:t>
              </w:r>
              <w:r w:rsidRPr="000A35F1">
                <w:rPr>
                  <w:rFonts w:ascii="Times New Roman" w:hAnsi="Times New Roman" w:cs="Times New Roman"/>
                  <w:noProof/>
                  <w:sz w:val="24"/>
                  <w:szCs w:val="24"/>
                </w:rPr>
                <w:t>.</w:t>
              </w:r>
            </w:p>
            <w:p w:rsidR="00631DB6" w:rsidRPr="000A35F1" w:rsidRDefault="00631DB6" w:rsidP="00631DB6"/>
            <w:p w:rsidR="00DD08F3" w:rsidRPr="00C43241" w:rsidRDefault="004542CB" w:rsidP="00A833F6">
              <w:pPr>
                <w:spacing w:line="480" w:lineRule="auto"/>
                <w:rPr>
                  <w:rFonts w:ascii="Times New Roman" w:hAnsi="Times New Roman" w:cs="Times New Roman"/>
                  <w:sz w:val="24"/>
                  <w:szCs w:val="24"/>
                </w:rPr>
              </w:pPr>
              <w:r w:rsidRPr="000A35F1">
                <w:rPr>
                  <w:rFonts w:ascii="Times New Roman" w:hAnsi="Times New Roman" w:cs="Times New Roman"/>
                  <w:b/>
                  <w:bCs/>
                  <w:noProof/>
                  <w:sz w:val="24"/>
                  <w:szCs w:val="24"/>
                </w:rPr>
                <w:fldChar w:fldCharType="end"/>
              </w:r>
            </w:p>
          </w:sdtContent>
        </w:sdt>
      </w:sdtContent>
    </w:sdt>
    <w:sectPr w:rsidR="00DD08F3" w:rsidRPr="00C43241"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348" w:rsidRDefault="003E4348" w:rsidP="000D18AB">
      <w:pPr>
        <w:spacing w:after="0" w:line="240" w:lineRule="auto"/>
      </w:pPr>
      <w:r>
        <w:separator/>
      </w:r>
    </w:p>
  </w:endnote>
  <w:endnote w:type="continuationSeparator" w:id="0">
    <w:p w:rsidR="003E4348" w:rsidRDefault="003E4348"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348" w:rsidRDefault="003E4348" w:rsidP="000D18AB">
      <w:pPr>
        <w:spacing w:after="0" w:line="240" w:lineRule="auto"/>
      </w:pPr>
      <w:r>
        <w:separator/>
      </w:r>
    </w:p>
  </w:footnote>
  <w:footnote w:type="continuationSeparator" w:id="0">
    <w:p w:rsidR="003E4348" w:rsidRDefault="003E4348"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BBC" w:rsidRPr="007843CB" w:rsidRDefault="003D7BBC" w:rsidP="007843CB">
    <w:pPr>
      <w:pStyle w:val="Header"/>
    </w:pPr>
    <w:r>
      <w:rPr>
        <w:rFonts w:ascii="Times New Roman" w:hAnsi="Times New Roman" w:cs="Times New Roman"/>
        <w:sz w:val="24"/>
        <w:szCs w:val="24"/>
      </w:rPr>
      <w:t>RELIGION IN EVIDENCE BASED HEALTHCARE</w:t>
    </w:r>
    <w:r w:rsidR="007843CB">
      <w:rPr>
        <w:rFonts w:ascii="Times New Roman" w:hAnsi="Times New Roman" w:cs="Times New Roman"/>
        <w:sz w:val="24"/>
        <w:szCs w:val="24"/>
      </w:rPr>
      <w:t xml:space="preserve">  </w:t>
    </w:r>
    <w:r w:rsidR="007843CB">
      <w:rPr>
        <w:rFonts w:ascii="Times New Roman" w:hAnsi="Times New Roman" w:cs="Times New Roman"/>
        <w:sz w:val="24"/>
        <w:szCs w:val="24"/>
      </w:rPr>
      <w:tab/>
    </w:r>
    <w:r w:rsidR="007843CB" w:rsidRPr="007843CB">
      <w:rPr>
        <w:rFonts w:ascii="Times New Roman" w:hAnsi="Times New Roman" w:cs="Times New Roman"/>
        <w:sz w:val="24"/>
        <w:szCs w:val="24"/>
      </w:rPr>
      <w:fldChar w:fldCharType="begin"/>
    </w:r>
    <w:r w:rsidR="007843CB" w:rsidRPr="007843CB">
      <w:rPr>
        <w:rFonts w:ascii="Times New Roman" w:hAnsi="Times New Roman" w:cs="Times New Roman"/>
        <w:sz w:val="24"/>
        <w:szCs w:val="24"/>
      </w:rPr>
      <w:instrText xml:space="preserve"> PAGE   \* MERGEFORMAT </w:instrText>
    </w:r>
    <w:r w:rsidR="007843CB" w:rsidRPr="007843CB">
      <w:rPr>
        <w:rFonts w:ascii="Times New Roman" w:hAnsi="Times New Roman" w:cs="Times New Roman"/>
        <w:sz w:val="24"/>
        <w:szCs w:val="24"/>
      </w:rPr>
      <w:fldChar w:fldCharType="separate"/>
    </w:r>
    <w:r w:rsidR="007843CB">
      <w:rPr>
        <w:rFonts w:ascii="Times New Roman" w:hAnsi="Times New Roman" w:cs="Times New Roman"/>
        <w:noProof/>
        <w:sz w:val="24"/>
        <w:szCs w:val="24"/>
      </w:rPr>
      <w:t>2</w:t>
    </w:r>
    <w:r w:rsidR="007843CB" w:rsidRPr="007843C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7BBC" w:rsidRPr="00DD08F3" w:rsidRDefault="003D7BBC" w:rsidP="00DD08F3">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Pr>
        <w:rFonts w:ascii="Times New Roman" w:hAnsi="Times New Roman" w:cs="Times New Roman"/>
        <w:sz w:val="24"/>
        <w:szCs w:val="24"/>
      </w:rPr>
      <w:t>EVIDENCE BASED PRACTICE</w:t>
    </w:r>
    <w:r w:rsidR="007843CB">
      <w:rPr>
        <w:rFonts w:ascii="Times New Roman" w:hAnsi="Times New Roman" w:cs="Times New Roman"/>
        <w:sz w:val="24"/>
        <w:szCs w:val="24"/>
      </w:rPr>
      <w:t xml:space="preserve"> </w:t>
    </w:r>
    <w:r w:rsidR="007843CB">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793D92"/>
    <w:multiLevelType w:val="hybridMultilevel"/>
    <w:tmpl w:val="191CC1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5">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7">
    <w:nsid w:val="467A757C"/>
    <w:multiLevelType w:val="hybridMultilevel"/>
    <w:tmpl w:val="BBA2C7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7D2E66"/>
    <w:multiLevelType w:val="hybridMultilevel"/>
    <w:tmpl w:val="987C5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926FA0"/>
    <w:multiLevelType w:val="hybridMultilevel"/>
    <w:tmpl w:val="BCA82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9E16EC1"/>
    <w:multiLevelType w:val="hybridMultilevel"/>
    <w:tmpl w:val="1696B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6"/>
  </w:num>
  <w:num w:numId="5">
    <w:abstractNumId w:val="0"/>
  </w:num>
  <w:num w:numId="6">
    <w:abstractNumId w:val="8"/>
  </w:num>
  <w:num w:numId="7">
    <w:abstractNumId w:val="10"/>
  </w:num>
  <w:num w:numId="8">
    <w:abstractNumId w:val="5"/>
  </w:num>
  <w:num w:numId="9">
    <w:abstractNumId w:val="11"/>
  </w:num>
  <w:num w:numId="10">
    <w:abstractNumId w:val="1"/>
  </w:num>
  <w:num w:numId="11">
    <w:abstractNumId w:val="7"/>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rwUA64DzqiwAAAA="/>
  </w:docVars>
  <w:rsids>
    <w:rsidRoot w:val="00132776"/>
    <w:rsid w:val="0000159C"/>
    <w:rsid w:val="00001D17"/>
    <w:rsid w:val="00006D02"/>
    <w:rsid w:val="0000711E"/>
    <w:rsid w:val="00015957"/>
    <w:rsid w:val="00015D13"/>
    <w:rsid w:val="00035981"/>
    <w:rsid w:val="000365C0"/>
    <w:rsid w:val="000459EE"/>
    <w:rsid w:val="00050CA7"/>
    <w:rsid w:val="0005630C"/>
    <w:rsid w:val="000569AD"/>
    <w:rsid w:val="00056EA8"/>
    <w:rsid w:val="0006194B"/>
    <w:rsid w:val="0006405B"/>
    <w:rsid w:val="000659A3"/>
    <w:rsid w:val="00066DC3"/>
    <w:rsid w:val="00074198"/>
    <w:rsid w:val="000748FF"/>
    <w:rsid w:val="000825ED"/>
    <w:rsid w:val="00087285"/>
    <w:rsid w:val="000929BD"/>
    <w:rsid w:val="0009746B"/>
    <w:rsid w:val="000A0299"/>
    <w:rsid w:val="000A1732"/>
    <w:rsid w:val="000A35F1"/>
    <w:rsid w:val="000A56ED"/>
    <w:rsid w:val="000A5B02"/>
    <w:rsid w:val="000A7837"/>
    <w:rsid w:val="000B77C6"/>
    <w:rsid w:val="000B7E32"/>
    <w:rsid w:val="000C2132"/>
    <w:rsid w:val="000C39DB"/>
    <w:rsid w:val="000D18AB"/>
    <w:rsid w:val="000E4453"/>
    <w:rsid w:val="000E573A"/>
    <w:rsid w:val="000F79D1"/>
    <w:rsid w:val="001202C5"/>
    <w:rsid w:val="00121259"/>
    <w:rsid w:val="0012158D"/>
    <w:rsid w:val="00125CD2"/>
    <w:rsid w:val="00131295"/>
    <w:rsid w:val="00132721"/>
    <w:rsid w:val="00132776"/>
    <w:rsid w:val="00133346"/>
    <w:rsid w:val="00146EE3"/>
    <w:rsid w:val="00152976"/>
    <w:rsid w:val="00160C33"/>
    <w:rsid w:val="00163EBF"/>
    <w:rsid w:val="00164C44"/>
    <w:rsid w:val="00166B5A"/>
    <w:rsid w:val="00176CC6"/>
    <w:rsid w:val="00182BE6"/>
    <w:rsid w:val="00183613"/>
    <w:rsid w:val="00183BEA"/>
    <w:rsid w:val="00190B91"/>
    <w:rsid w:val="00192A01"/>
    <w:rsid w:val="001978D7"/>
    <w:rsid w:val="001A6449"/>
    <w:rsid w:val="001A6E1C"/>
    <w:rsid w:val="001B6751"/>
    <w:rsid w:val="001C1909"/>
    <w:rsid w:val="001C713C"/>
    <w:rsid w:val="001D3C4C"/>
    <w:rsid w:val="001D6DF3"/>
    <w:rsid w:val="001F43C2"/>
    <w:rsid w:val="00212F44"/>
    <w:rsid w:val="0023474E"/>
    <w:rsid w:val="00240A7B"/>
    <w:rsid w:val="00241FDB"/>
    <w:rsid w:val="002432B3"/>
    <w:rsid w:val="00243F68"/>
    <w:rsid w:val="00247F9C"/>
    <w:rsid w:val="00265D54"/>
    <w:rsid w:val="0026657B"/>
    <w:rsid w:val="00280B9D"/>
    <w:rsid w:val="00280DAA"/>
    <w:rsid w:val="0028637A"/>
    <w:rsid w:val="00286C20"/>
    <w:rsid w:val="002927E4"/>
    <w:rsid w:val="00297C50"/>
    <w:rsid w:val="00297EAF"/>
    <w:rsid w:val="002A1307"/>
    <w:rsid w:val="002B1A3F"/>
    <w:rsid w:val="002B50CD"/>
    <w:rsid w:val="002C56C7"/>
    <w:rsid w:val="002C715F"/>
    <w:rsid w:val="002D3035"/>
    <w:rsid w:val="002D321A"/>
    <w:rsid w:val="002E0CB2"/>
    <w:rsid w:val="002F0467"/>
    <w:rsid w:val="002F70C7"/>
    <w:rsid w:val="0030097B"/>
    <w:rsid w:val="003073A0"/>
    <w:rsid w:val="00310EF3"/>
    <w:rsid w:val="00311813"/>
    <w:rsid w:val="003157CA"/>
    <w:rsid w:val="00326BE6"/>
    <w:rsid w:val="003275AD"/>
    <w:rsid w:val="00337935"/>
    <w:rsid w:val="0034428C"/>
    <w:rsid w:val="00344E35"/>
    <w:rsid w:val="00350B5D"/>
    <w:rsid w:val="003632E6"/>
    <w:rsid w:val="00363B29"/>
    <w:rsid w:val="00366601"/>
    <w:rsid w:val="003731AD"/>
    <w:rsid w:val="0038201C"/>
    <w:rsid w:val="00392A05"/>
    <w:rsid w:val="003947AF"/>
    <w:rsid w:val="00394E96"/>
    <w:rsid w:val="003B2FB5"/>
    <w:rsid w:val="003B43E4"/>
    <w:rsid w:val="003B69E0"/>
    <w:rsid w:val="003B75A2"/>
    <w:rsid w:val="003B7A93"/>
    <w:rsid w:val="003C33EF"/>
    <w:rsid w:val="003C743C"/>
    <w:rsid w:val="003D43B1"/>
    <w:rsid w:val="003D7BBC"/>
    <w:rsid w:val="003E4348"/>
    <w:rsid w:val="003E7EC8"/>
    <w:rsid w:val="003F0085"/>
    <w:rsid w:val="003F53DF"/>
    <w:rsid w:val="003F7D0E"/>
    <w:rsid w:val="00400DFE"/>
    <w:rsid w:val="00406BA7"/>
    <w:rsid w:val="00407C74"/>
    <w:rsid w:val="004131A0"/>
    <w:rsid w:val="004209BC"/>
    <w:rsid w:val="0042327B"/>
    <w:rsid w:val="00446DC5"/>
    <w:rsid w:val="004500D1"/>
    <w:rsid w:val="004501BF"/>
    <w:rsid w:val="0045338B"/>
    <w:rsid w:val="004542CB"/>
    <w:rsid w:val="00456101"/>
    <w:rsid w:val="00457A59"/>
    <w:rsid w:val="004636D1"/>
    <w:rsid w:val="00465254"/>
    <w:rsid w:val="00465C6D"/>
    <w:rsid w:val="00485A67"/>
    <w:rsid w:val="00486269"/>
    <w:rsid w:val="00490E03"/>
    <w:rsid w:val="00491993"/>
    <w:rsid w:val="00493779"/>
    <w:rsid w:val="004A1D0B"/>
    <w:rsid w:val="004A3FCA"/>
    <w:rsid w:val="004A5BD5"/>
    <w:rsid w:val="004A6AD7"/>
    <w:rsid w:val="004C1A6C"/>
    <w:rsid w:val="004C6A2E"/>
    <w:rsid w:val="004C7B81"/>
    <w:rsid w:val="004D6EFE"/>
    <w:rsid w:val="004E4ED7"/>
    <w:rsid w:val="004E5D04"/>
    <w:rsid w:val="004F65A7"/>
    <w:rsid w:val="00500663"/>
    <w:rsid w:val="005053D5"/>
    <w:rsid w:val="00507767"/>
    <w:rsid w:val="00522578"/>
    <w:rsid w:val="00523A04"/>
    <w:rsid w:val="00534071"/>
    <w:rsid w:val="0054246D"/>
    <w:rsid w:val="00545523"/>
    <w:rsid w:val="005650CE"/>
    <w:rsid w:val="00566F42"/>
    <w:rsid w:val="00570080"/>
    <w:rsid w:val="00570A92"/>
    <w:rsid w:val="00594A64"/>
    <w:rsid w:val="00594E25"/>
    <w:rsid w:val="005B0BBB"/>
    <w:rsid w:val="005C594E"/>
    <w:rsid w:val="005D19A3"/>
    <w:rsid w:val="005D2310"/>
    <w:rsid w:val="005D582A"/>
    <w:rsid w:val="005D6352"/>
    <w:rsid w:val="005D7BED"/>
    <w:rsid w:val="005E33B4"/>
    <w:rsid w:val="005E5653"/>
    <w:rsid w:val="005E7A50"/>
    <w:rsid w:val="005F3A87"/>
    <w:rsid w:val="00604590"/>
    <w:rsid w:val="006066EC"/>
    <w:rsid w:val="00606F87"/>
    <w:rsid w:val="00610649"/>
    <w:rsid w:val="00610B23"/>
    <w:rsid w:val="006219B0"/>
    <w:rsid w:val="00621EF0"/>
    <w:rsid w:val="006304FA"/>
    <w:rsid w:val="00631A31"/>
    <w:rsid w:val="00631DB6"/>
    <w:rsid w:val="00633C39"/>
    <w:rsid w:val="006530FD"/>
    <w:rsid w:val="0066794D"/>
    <w:rsid w:val="006775B7"/>
    <w:rsid w:val="0068158E"/>
    <w:rsid w:val="006B0F38"/>
    <w:rsid w:val="006B0FEA"/>
    <w:rsid w:val="006B5F18"/>
    <w:rsid w:val="006C3BA5"/>
    <w:rsid w:val="006C416F"/>
    <w:rsid w:val="006C50B9"/>
    <w:rsid w:val="006C78A8"/>
    <w:rsid w:val="006D2FD5"/>
    <w:rsid w:val="006D7ED1"/>
    <w:rsid w:val="006F5662"/>
    <w:rsid w:val="006F64C1"/>
    <w:rsid w:val="007006CA"/>
    <w:rsid w:val="00704CA6"/>
    <w:rsid w:val="00705A84"/>
    <w:rsid w:val="007133AF"/>
    <w:rsid w:val="00721E50"/>
    <w:rsid w:val="007334E3"/>
    <w:rsid w:val="0074251F"/>
    <w:rsid w:val="007428EA"/>
    <w:rsid w:val="00751E13"/>
    <w:rsid w:val="007525E4"/>
    <w:rsid w:val="00755B66"/>
    <w:rsid w:val="00756DE8"/>
    <w:rsid w:val="00757097"/>
    <w:rsid w:val="007669F9"/>
    <w:rsid w:val="00771FF1"/>
    <w:rsid w:val="00772D33"/>
    <w:rsid w:val="007843CB"/>
    <w:rsid w:val="00786F0A"/>
    <w:rsid w:val="00791B20"/>
    <w:rsid w:val="00796ADB"/>
    <w:rsid w:val="00797878"/>
    <w:rsid w:val="007B020B"/>
    <w:rsid w:val="007B350E"/>
    <w:rsid w:val="007B6B40"/>
    <w:rsid w:val="007C0CFE"/>
    <w:rsid w:val="007C3B64"/>
    <w:rsid w:val="007D3117"/>
    <w:rsid w:val="007E1187"/>
    <w:rsid w:val="007E7E8C"/>
    <w:rsid w:val="007F3F40"/>
    <w:rsid w:val="007F4582"/>
    <w:rsid w:val="00805A16"/>
    <w:rsid w:val="00805DD7"/>
    <w:rsid w:val="00824D06"/>
    <w:rsid w:val="00825878"/>
    <w:rsid w:val="00827C78"/>
    <w:rsid w:val="00836109"/>
    <w:rsid w:val="008411C7"/>
    <w:rsid w:val="00844679"/>
    <w:rsid w:val="00844B7B"/>
    <w:rsid w:val="00845183"/>
    <w:rsid w:val="00847462"/>
    <w:rsid w:val="00850D86"/>
    <w:rsid w:val="00851CAC"/>
    <w:rsid w:val="00854119"/>
    <w:rsid w:val="00855D21"/>
    <w:rsid w:val="008612F5"/>
    <w:rsid w:val="00861AE3"/>
    <w:rsid w:val="008632F5"/>
    <w:rsid w:val="00872CBC"/>
    <w:rsid w:val="00880D1E"/>
    <w:rsid w:val="00884977"/>
    <w:rsid w:val="00886F07"/>
    <w:rsid w:val="00890333"/>
    <w:rsid w:val="008906DA"/>
    <w:rsid w:val="00892830"/>
    <w:rsid w:val="008967E9"/>
    <w:rsid w:val="00897C75"/>
    <w:rsid w:val="008A3257"/>
    <w:rsid w:val="008A6A84"/>
    <w:rsid w:val="008B08E6"/>
    <w:rsid w:val="008B3A62"/>
    <w:rsid w:val="008B6FBD"/>
    <w:rsid w:val="008B7189"/>
    <w:rsid w:val="008C338B"/>
    <w:rsid w:val="008C44B5"/>
    <w:rsid w:val="008D2247"/>
    <w:rsid w:val="008E0251"/>
    <w:rsid w:val="008E145F"/>
    <w:rsid w:val="008E7372"/>
    <w:rsid w:val="008E759F"/>
    <w:rsid w:val="008E767E"/>
    <w:rsid w:val="008F0A2E"/>
    <w:rsid w:val="009018C2"/>
    <w:rsid w:val="009047AC"/>
    <w:rsid w:val="00916E15"/>
    <w:rsid w:val="0092116A"/>
    <w:rsid w:val="00935D74"/>
    <w:rsid w:val="00941579"/>
    <w:rsid w:val="009445D2"/>
    <w:rsid w:val="00945E47"/>
    <w:rsid w:val="00952A2D"/>
    <w:rsid w:val="00960873"/>
    <w:rsid w:val="009668A2"/>
    <w:rsid w:val="00992BD3"/>
    <w:rsid w:val="00992C8A"/>
    <w:rsid w:val="009A1444"/>
    <w:rsid w:val="009A1E61"/>
    <w:rsid w:val="009C1415"/>
    <w:rsid w:val="009C6BB1"/>
    <w:rsid w:val="009C71D0"/>
    <w:rsid w:val="009C7E93"/>
    <w:rsid w:val="009D0240"/>
    <w:rsid w:val="009E142C"/>
    <w:rsid w:val="009E3D06"/>
    <w:rsid w:val="009E62C9"/>
    <w:rsid w:val="009F38F8"/>
    <w:rsid w:val="009F5D92"/>
    <w:rsid w:val="00A00758"/>
    <w:rsid w:val="00A0564D"/>
    <w:rsid w:val="00A070BD"/>
    <w:rsid w:val="00A1319D"/>
    <w:rsid w:val="00A20053"/>
    <w:rsid w:val="00A2518E"/>
    <w:rsid w:val="00A43DAA"/>
    <w:rsid w:val="00A50575"/>
    <w:rsid w:val="00A564ED"/>
    <w:rsid w:val="00A61C34"/>
    <w:rsid w:val="00A65127"/>
    <w:rsid w:val="00A66224"/>
    <w:rsid w:val="00A66A34"/>
    <w:rsid w:val="00A833F6"/>
    <w:rsid w:val="00A95B7E"/>
    <w:rsid w:val="00A95B80"/>
    <w:rsid w:val="00AA1649"/>
    <w:rsid w:val="00AA3BA5"/>
    <w:rsid w:val="00AB065C"/>
    <w:rsid w:val="00AD042C"/>
    <w:rsid w:val="00AD6FC0"/>
    <w:rsid w:val="00AD7D22"/>
    <w:rsid w:val="00AD7FC2"/>
    <w:rsid w:val="00AE1748"/>
    <w:rsid w:val="00AE1B39"/>
    <w:rsid w:val="00AE1C82"/>
    <w:rsid w:val="00AE425E"/>
    <w:rsid w:val="00AF155A"/>
    <w:rsid w:val="00AF366D"/>
    <w:rsid w:val="00AF377C"/>
    <w:rsid w:val="00B056DA"/>
    <w:rsid w:val="00B10984"/>
    <w:rsid w:val="00B21E92"/>
    <w:rsid w:val="00B22DB1"/>
    <w:rsid w:val="00B23BD3"/>
    <w:rsid w:val="00B23FE6"/>
    <w:rsid w:val="00B30002"/>
    <w:rsid w:val="00B45308"/>
    <w:rsid w:val="00B45EE6"/>
    <w:rsid w:val="00B502C6"/>
    <w:rsid w:val="00B5513D"/>
    <w:rsid w:val="00B61AEA"/>
    <w:rsid w:val="00B71902"/>
    <w:rsid w:val="00B75FFD"/>
    <w:rsid w:val="00B76DC5"/>
    <w:rsid w:val="00B807B7"/>
    <w:rsid w:val="00B85060"/>
    <w:rsid w:val="00B877BF"/>
    <w:rsid w:val="00B94AE1"/>
    <w:rsid w:val="00B960EB"/>
    <w:rsid w:val="00BA2FFC"/>
    <w:rsid w:val="00BA37D5"/>
    <w:rsid w:val="00BA40D4"/>
    <w:rsid w:val="00BA7D49"/>
    <w:rsid w:val="00BB0D1F"/>
    <w:rsid w:val="00BD175C"/>
    <w:rsid w:val="00BE05AA"/>
    <w:rsid w:val="00BE54F4"/>
    <w:rsid w:val="00BF4DE6"/>
    <w:rsid w:val="00C068F8"/>
    <w:rsid w:val="00C1429D"/>
    <w:rsid w:val="00C1480E"/>
    <w:rsid w:val="00C220EB"/>
    <w:rsid w:val="00C23916"/>
    <w:rsid w:val="00C24665"/>
    <w:rsid w:val="00C250A7"/>
    <w:rsid w:val="00C27429"/>
    <w:rsid w:val="00C32A0A"/>
    <w:rsid w:val="00C43241"/>
    <w:rsid w:val="00C50325"/>
    <w:rsid w:val="00C510E9"/>
    <w:rsid w:val="00C51640"/>
    <w:rsid w:val="00C634AE"/>
    <w:rsid w:val="00C74EC3"/>
    <w:rsid w:val="00C871ED"/>
    <w:rsid w:val="00C87610"/>
    <w:rsid w:val="00C949C6"/>
    <w:rsid w:val="00C97A7F"/>
    <w:rsid w:val="00CA5D83"/>
    <w:rsid w:val="00CB36C9"/>
    <w:rsid w:val="00CB59E6"/>
    <w:rsid w:val="00CC3531"/>
    <w:rsid w:val="00CC6474"/>
    <w:rsid w:val="00CC6EFD"/>
    <w:rsid w:val="00CD7698"/>
    <w:rsid w:val="00CE7213"/>
    <w:rsid w:val="00CF22E0"/>
    <w:rsid w:val="00CF7CC0"/>
    <w:rsid w:val="00D079FB"/>
    <w:rsid w:val="00D119B4"/>
    <w:rsid w:val="00D1378C"/>
    <w:rsid w:val="00D153DC"/>
    <w:rsid w:val="00D2061F"/>
    <w:rsid w:val="00D21766"/>
    <w:rsid w:val="00D25F45"/>
    <w:rsid w:val="00D279C7"/>
    <w:rsid w:val="00D344B4"/>
    <w:rsid w:val="00D55D1A"/>
    <w:rsid w:val="00D620BF"/>
    <w:rsid w:val="00D630AA"/>
    <w:rsid w:val="00D63963"/>
    <w:rsid w:val="00D63DC1"/>
    <w:rsid w:val="00D72204"/>
    <w:rsid w:val="00D93321"/>
    <w:rsid w:val="00DA3A82"/>
    <w:rsid w:val="00DA7303"/>
    <w:rsid w:val="00DB368D"/>
    <w:rsid w:val="00DB585B"/>
    <w:rsid w:val="00DC7538"/>
    <w:rsid w:val="00DC7A3D"/>
    <w:rsid w:val="00DD08F3"/>
    <w:rsid w:val="00DD0FC0"/>
    <w:rsid w:val="00DD4BB5"/>
    <w:rsid w:val="00DE4FD1"/>
    <w:rsid w:val="00DF2930"/>
    <w:rsid w:val="00E00E21"/>
    <w:rsid w:val="00E01FFF"/>
    <w:rsid w:val="00E07655"/>
    <w:rsid w:val="00E13435"/>
    <w:rsid w:val="00E20E00"/>
    <w:rsid w:val="00E23988"/>
    <w:rsid w:val="00E26C14"/>
    <w:rsid w:val="00E4493E"/>
    <w:rsid w:val="00E47740"/>
    <w:rsid w:val="00E528BA"/>
    <w:rsid w:val="00E55A2F"/>
    <w:rsid w:val="00E63D20"/>
    <w:rsid w:val="00E7189A"/>
    <w:rsid w:val="00E72B50"/>
    <w:rsid w:val="00E76EBD"/>
    <w:rsid w:val="00E90D12"/>
    <w:rsid w:val="00E912C2"/>
    <w:rsid w:val="00E9218C"/>
    <w:rsid w:val="00E94F89"/>
    <w:rsid w:val="00E95EC4"/>
    <w:rsid w:val="00E97993"/>
    <w:rsid w:val="00EA1887"/>
    <w:rsid w:val="00EA3909"/>
    <w:rsid w:val="00EB4D31"/>
    <w:rsid w:val="00EC1D91"/>
    <w:rsid w:val="00EC3AB6"/>
    <w:rsid w:val="00EC3F1C"/>
    <w:rsid w:val="00EC4014"/>
    <w:rsid w:val="00EC5F9A"/>
    <w:rsid w:val="00ED4668"/>
    <w:rsid w:val="00EE0445"/>
    <w:rsid w:val="00EE688B"/>
    <w:rsid w:val="00EF7AF2"/>
    <w:rsid w:val="00F012F1"/>
    <w:rsid w:val="00F063F3"/>
    <w:rsid w:val="00F065CF"/>
    <w:rsid w:val="00F12862"/>
    <w:rsid w:val="00F12F91"/>
    <w:rsid w:val="00F16B49"/>
    <w:rsid w:val="00F23B1F"/>
    <w:rsid w:val="00F24398"/>
    <w:rsid w:val="00F2650A"/>
    <w:rsid w:val="00F302A7"/>
    <w:rsid w:val="00F342C7"/>
    <w:rsid w:val="00F3499C"/>
    <w:rsid w:val="00F42BA9"/>
    <w:rsid w:val="00F46079"/>
    <w:rsid w:val="00F535E0"/>
    <w:rsid w:val="00F60C64"/>
    <w:rsid w:val="00F64FC6"/>
    <w:rsid w:val="00F65833"/>
    <w:rsid w:val="00F67728"/>
    <w:rsid w:val="00F74416"/>
    <w:rsid w:val="00F83AAD"/>
    <w:rsid w:val="00F85EF2"/>
    <w:rsid w:val="00F918BB"/>
    <w:rsid w:val="00F963ED"/>
    <w:rsid w:val="00F96A90"/>
    <w:rsid w:val="00FA29CE"/>
    <w:rsid w:val="00FA7AAA"/>
    <w:rsid w:val="00FB2E84"/>
    <w:rsid w:val="00FB450E"/>
    <w:rsid w:val="00FB6979"/>
    <w:rsid w:val="00FB7BBA"/>
    <w:rsid w:val="00FC034D"/>
    <w:rsid w:val="00FC3FA5"/>
    <w:rsid w:val="00FD5DF4"/>
    <w:rsid w:val="00FD6FBD"/>
    <w:rsid w:val="00FD7480"/>
    <w:rsid w:val="00FE4649"/>
    <w:rsid w:val="00FE4EAF"/>
    <w:rsid w:val="00FF00EC"/>
    <w:rsid w:val="00FF0910"/>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3731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1AD"/>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BalloonText">
    <w:name w:val="Balloon Text"/>
    <w:basedOn w:val="Normal"/>
    <w:link w:val="BalloonTextChar"/>
    <w:uiPriority w:val="99"/>
    <w:semiHidden/>
    <w:unhideWhenUsed/>
    <w:rsid w:val="003731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31A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16688760">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505176115">
      <w:bodyDiv w:val="1"/>
      <w:marLeft w:val="0"/>
      <w:marRight w:val="0"/>
      <w:marTop w:val="0"/>
      <w:marBottom w:val="0"/>
      <w:divBdr>
        <w:top w:val="none" w:sz="0" w:space="0" w:color="auto"/>
        <w:left w:val="none" w:sz="0" w:space="0" w:color="auto"/>
        <w:bottom w:val="none" w:sz="0" w:space="0" w:color="auto"/>
        <w:right w:val="none" w:sz="0" w:space="0" w:color="auto"/>
      </w:divBdr>
    </w:div>
    <w:div w:id="560483549">
      <w:bodyDiv w:val="1"/>
      <w:marLeft w:val="0"/>
      <w:marRight w:val="0"/>
      <w:marTop w:val="0"/>
      <w:marBottom w:val="0"/>
      <w:divBdr>
        <w:top w:val="none" w:sz="0" w:space="0" w:color="auto"/>
        <w:left w:val="none" w:sz="0" w:space="0" w:color="auto"/>
        <w:bottom w:val="none" w:sz="0" w:space="0" w:color="auto"/>
        <w:right w:val="none" w:sz="0" w:space="0" w:color="auto"/>
      </w:divBdr>
    </w:div>
    <w:div w:id="59513766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43932664">
      <w:bodyDiv w:val="1"/>
      <w:marLeft w:val="0"/>
      <w:marRight w:val="0"/>
      <w:marTop w:val="0"/>
      <w:marBottom w:val="0"/>
      <w:divBdr>
        <w:top w:val="none" w:sz="0" w:space="0" w:color="auto"/>
        <w:left w:val="none" w:sz="0" w:space="0" w:color="auto"/>
        <w:bottom w:val="none" w:sz="0" w:space="0" w:color="auto"/>
        <w:right w:val="none" w:sz="0" w:space="0" w:color="auto"/>
      </w:divBdr>
      <w:divsChild>
        <w:div w:id="1086266698">
          <w:marLeft w:val="0"/>
          <w:marRight w:val="0"/>
          <w:marTop w:val="0"/>
          <w:marBottom w:val="0"/>
          <w:divBdr>
            <w:top w:val="none" w:sz="0" w:space="0" w:color="auto"/>
            <w:left w:val="none" w:sz="0" w:space="0" w:color="auto"/>
            <w:bottom w:val="none" w:sz="0" w:space="0" w:color="auto"/>
            <w:right w:val="none" w:sz="0" w:space="0" w:color="auto"/>
          </w:divBdr>
        </w:div>
      </w:divsChild>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50818263">
      <w:bodyDiv w:val="1"/>
      <w:marLeft w:val="0"/>
      <w:marRight w:val="0"/>
      <w:marTop w:val="0"/>
      <w:marBottom w:val="0"/>
      <w:divBdr>
        <w:top w:val="none" w:sz="0" w:space="0" w:color="auto"/>
        <w:left w:val="none" w:sz="0" w:space="0" w:color="auto"/>
        <w:bottom w:val="none" w:sz="0" w:space="0" w:color="auto"/>
        <w:right w:val="none" w:sz="0" w:space="0" w:color="auto"/>
      </w:divBdr>
      <w:divsChild>
        <w:div w:id="492985529">
          <w:marLeft w:val="0"/>
          <w:marRight w:val="0"/>
          <w:marTop w:val="0"/>
          <w:marBottom w:val="0"/>
          <w:divBdr>
            <w:top w:val="none" w:sz="0" w:space="0" w:color="auto"/>
            <w:left w:val="none" w:sz="0" w:space="0" w:color="auto"/>
            <w:bottom w:val="none" w:sz="0" w:space="0" w:color="auto"/>
            <w:right w:val="none" w:sz="0" w:space="0" w:color="auto"/>
          </w:divBdr>
        </w:div>
      </w:divsChild>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466701309">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84690880">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28417202">
      <w:bodyDiv w:val="1"/>
      <w:marLeft w:val="0"/>
      <w:marRight w:val="0"/>
      <w:marTop w:val="0"/>
      <w:marBottom w:val="0"/>
      <w:divBdr>
        <w:top w:val="none" w:sz="0" w:space="0" w:color="auto"/>
        <w:left w:val="none" w:sz="0" w:space="0" w:color="auto"/>
        <w:bottom w:val="none" w:sz="0" w:space="0" w:color="auto"/>
        <w:right w:val="none" w:sz="0" w:space="0" w:color="auto"/>
      </w:divBdr>
      <w:divsChild>
        <w:div w:id="1991784251">
          <w:marLeft w:val="0"/>
          <w:marRight w:val="0"/>
          <w:marTop w:val="0"/>
          <w:marBottom w:val="0"/>
          <w:divBdr>
            <w:top w:val="none" w:sz="0" w:space="0" w:color="auto"/>
            <w:left w:val="none" w:sz="0" w:space="0" w:color="auto"/>
            <w:bottom w:val="none" w:sz="0" w:space="0" w:color="auto"/>
            <w:right w:val="none" w:sz="0" w:space="0" w:color="auto"/>
          </w:divBdr>
        </w:div>
      </w:divsChild>
    </w:div>
    <w:div w:id="1945459882">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1989362496">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Zeh14</b:Tag>
    <b:SourceType>JournalArticle</b:SourceType>
    <b:Guid>{96BC26EB-1910-465B-865E-8C2E92D0ED88}</b:Guid>
    <b:Author>
      <b:Author>
        <b:NameList>
          <b:Person>
            <b:Last>Zehtab</b:Last>
            <b:First>Samira</b:First>
          </b:Person>
          <b:Person>
            <b:Last>Adib-Hajbaghery</b:Last>
            <b:First>Mohsen</b:First>
          </b:Person>
        </b:NameList>
      </b:Author>
    </b:Author>
    <b:Title>The Importance of Spiritual Care in Nursing</b:Title>
    <b:Year>2014</b:Year>
    <b:Month>September</b:Month>
    <b:Day>20</b:Day>
    <b:JournalName>Nursing and Midwifery Studies</b:JournalName>
    <b:RefOrder>2</b:RefOrder>
  </b:Source>
  <b:Source>
    <b:Tag>Nur</b:Tag>
    <b:SourceType>InternetSite</b:SourceType>
    <b:Guid>{A2BA5679-B27F-4E88-B701-C99E7A17F30B}</b:Guid>
    <b:Title>Religion in Nursing</b:Title>
    <b:Author>
      <b:Author>
        <b:Corporate>Nursing School Hub</b:Corporate>
      </b:Author>
    </b:Author>
    <b:InternetSiteTitle>Nursing School Hub</b:InternetSiteTitle>
    <b:URL>https://www.nursingschoolhub.com/religion-in-nursing/</b:URL>
    <b:RefOrder>1</b:RefOrder>
  </b:Source>
</b:Sources>
</file>

<file path=customXml/itemProps1.xml><?xml version="1.0" encoding="utf-8"?>
<ds:datastoreItem xmlns:ds="http://schemas.openxmlformats.org/officeDocument/2006/customXml" ds:itemID="{C9B3E582-962B-456E-9277-146C5FD29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Antonny Mwendwa</dc:creator>
  <cp:lastModifiedBy>d</cp:lastModifiedBy>
  <cp:revision>10</cp:revision>
  <dcterms:created xsi:type="dcterms:W3CDTF">2018-08-08T18:48:00Z</dcterms:created>
  <dcterms:modified xsi:type="dcterms:W3CDTF">2018-08-09T07:10:00Z</dcterms:modified>
</cp:coreProperties>
</file>